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78" w:rsidRDefault="002E3978" w:rsidP="000520B7">
      <w:pPr>
        <w:pStyle w:val="a3"/>
        <w:spacing w:before="0" w:beforeAutospacing="0" w:after="0" w:afterAutospacing="0"/>
        <w:jc w:val="both"/>
        <w:rPr>
          <w:b/>
          <w:bCs/>
        </w:rPr>
      </w:pPr>
      <w:r>
        <w:rPr>
          <w:b/>
          <w:bCs/>
        </w:rPr>
        <w:t>Рекомендации психолога для родителей пятиклассников</w:t>
      </w:r>
    </w:p>
    <w:p w:rsidR="002E3978" w:rsidRDefault="002E3978" w:rsidP="000520B7">
      <w:pPr>
        <w:pStyle w:val="a3"/>
        <w:spacing w:before="0" w:beforeAutospacing="0" w:after="0" w:afterAutospacing="0"/>
        <w:jc w:val="both"/>
        <w:rPr>
          <w:b/>
          <w:bCs/>
        </w:rPr>
      </w:pPr>
      <w:bookmarkStart w:id="0" w:name="_GoBack"/>
      <w:bookmarkEnd w:id="0"/>
    </w:p>
    <w:p w:rsidR="00EF728A" w:rsidRPr="000520B7" w:rsidRDefault="00EF728A" w:rsidP="000520B7">
      <w:pPr>
        <w:pStyle w:val="a3"/>
        <w:spacing w:before="0" w:beforeAutospacing="0" w:after="0" w:afterAutospacing="0"/>
        <w:jc w:val="both"/>
      </w:pPr>
      <w:r w:rsidRPr="000520B7">
        <w:rPr>
          <w:b/>
          <w:bCs/>
        </w:rPr>
        <w:t>Пожелания психолога родителям и учителям</w:t>
      </w:r>
    </w:p>
    <w:p w:rsidR="00EF728A" w:rsidRPr="000520B7" w:rsidRDefault="00EF728A" w:rsidP="000520B7">
      <w:pPr>
        <w:pStyle w:val="a3"/>
        <w:spacing w:before="0" w:beforeAutospacing="0" w:after="0" w:afterAutospacing="0"/>
        <w:jc w:val="both"/>
      </w:pPr>
      <w:r w:rsidRPr="000520B7">
        <w:rPr>
          <w:i/>
          <w:iCs/>
        </w:rPr>
        <w:t>Каждый должен найти в жизни свою нишу.</w:t>
      </w:r>
    </w:p>
    <w:p w:rsidR="00EF728A" w:rsidRPr="000520B7" w:rsidRDefault="00EF728A" w:rsidP="000520B7">
      <w:pPr>
        <w:pStyle w:val="a3"/>
        <w:spacing w:before="0" w:beforeAutospacing="0" w:after="0" w:afterAutospacing="0"/>
        <w:jc w:val="both"/>
      </w:pPr>
      <w:r w:rsidRPr="000520B7">
        <w:rPr>
          <w:i/>
          <w:iCs/>
        </w:rPr>
        <w:t>И ребенок – обязательно…</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Будьте терпеливы.</w:t>
      </w:r>
      <w:r w:rsidRPr="000520B7">
        <w:t xml:space="preserve"> Давайте ребенку время на осознание нового.</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Внушайте положительное.</w:t>
      </w:r>
      <w:r w:rsidRPr="000520B7">
        <w:t xml:space="preserve"> Не пугайте ребенка будущими бедами. Лучше говорить о том хорошем, сто ждет его, если вести себя правильно.</w:t>
      </w:r>
    </w:p>
    <w:p w:rsidR="00EF728A" w:rsidRPr="000520B7" w:rsidRDefault="00EF728A" w:rsidP="000520B7">
      <w:pPr>
        <w:pStyle w:val="a3"/>
        <w:spacing w:before="0" w:beforeAutospacing="0" w:after="0" w:afterAutospacing="0"/>
        <w:jc w:val="both"/>
      </w:pPr>
      <w:r w:rsidRPr="000520B7">
        <w:t>  </w:t>
      </w:r>
      <w:proofErr w:type="gramStart"/>
      <w:r w:rsidRPr="000520B7">
        <w:t xml:space="preserve">O </w:t>
      </w:r>
      <w:r w:rsidRPr="000520B7">
        <w:rPr>
          <w:i/>
          <w:iCs/>
          <w:u w:val="single"/>
        </w:rPr>
        <w:t>Почаще</w:t>
      </w:r>
      <w:proofErr w:type="gramEnd"/>
      <w:r w:rsidRPr="000520B7">
        <w:rPr>
          <w:i/>
          <w:iCs/>
          <w:u w:val="single"/>
        </w:rPr>
        <w:t xml:space="preserve"> позволяйте ребенку делать то, что хочется ему, а не Вам</w:t>
      </w:r>
      <w:r w:rsidRPr="000520B7">
        <w:rPr>
          <w:u w:val="single"/>
        </w:rPr>
        <w:t>.</w:t>
      </w:r>
      <w:r w:rsidRPr="000520B7">
        <w:t xml:space="preserve"> Принуждая, вы вырабатываете у него негативизм – отрицательное отношение ко всему, что вы можете сказать или сделать.</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Давайте ребенку отдых от Ваших внушений.</w:t>
      </w:r>
      <w:r w:rsidRPr="000520B7">
        <w:t xml:space="preserve"> По статистике, к ребенку 37 раз в сутки обращаются в повелительном тоне, 42 раза в увещевательном, 50 раз в обвинительном. Ребенку нужен отдых от каких бы то ни было воздействий и обращений. Он нуждается в своей доле свободы, чтобы вырасти самостоятельным.</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Уважайте право ребенка на тайну.</w:t>
      </w:r>
      <w:r w:rsidRPr="000520B7">
        <w:t xml:space="preserve"> Если ребенок Вас боится – он будет лгать.</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Чаще хвалите и поощряйте ребенка</w:t>
      </w:r>
      <w:r w:rsidRPr="000520B7">
        <w:rPr>
          <w:i/>
          <w:iCs/>
        </w:rPr>
        <w:t>.</w:t>
      </w:r>
      <w:r w:rsidRPr="000520B7">
        <w:t xml:space="preserve"> Взрослые часто не обращают внимание на что-то хорошее, но сразу же реагируют на ошибки и проступки. Ребенок должен чувствовать Вашу поддержку, когда он добивается успехов.</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Внушайте ребенку, что он</w:t>
      </w:r>
      <w:r w:rsidRPr="000520B7">
        <w:t xml:space="preserve"> смелый, трудолюбивый, умный, находчивый, ловкий, аккуратный, думающий, любимый, нужный, незаменимый…</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Формируйте положительную самооценку:</w:t>
      </w:r>
      <w:r w:rsidRPr="000520B7">
        <w:t xml:space="preserve"> «Я – умный», «Я – смелый», «Я все могу».</w:t>
      </w:r>
    </w:p>
    <w:p w:rsidR="00EF728A" w:rsidRPr="000520B7" w:rsidRDefault="00EF728A" w:rsidP="000520B7">
      <w:pPr>
        <w:pStyle w:val="a3"/>
        <w:spacing w:before="0" w:beforeAutospacing="0" w:after="0" w:afterAutospacing="0"/>
        <w:jc w:val="both"/>
      </w:pPr>
      <w:r w:rsidRPr="000520B7">
        <w:t xml:space="preserve">  O </w:t>
      </w:r>
      <w:r w:rsidRPr="000520B7">
        <w:rPr>
          <w:i/>
          <w:iCs/>
          <w:u w:val="single"/>
        </w:rPr>
        <w:t>Верьте в своего ребенка.</w:t>
      </w:r>
      <w:r w:rsidRPr="000520B7">
        <w:t xml:space="preserve"> Ваша вера способна прервать возможность в действительность. Ты замечательный! Ты умный и сообразительный» Ты это сможешь!</w:t>
      </w:r>
    </w:p>
    <w:p w:rsidR="00EF728A" w:rsidRPr="000520B7" w:rsidRDefault="00EF728A" w:rsidP="000520B7">
      <w:pPr>
        <w:pStyle w:val="a3"/>
        <w:spacing w:before="0" w:beforeAutospacing="0" w:after="0" w:afterAutospacing="0"/>
        <w:jc w:val="both"/>
      </w:pPr>
      <w:proofErr w:type="spellStart"/>
      <w:proofErr w:type="gramStart"/>
      <w:r w:rsidRPr="000520B7">
        <w:rPr>
          <w:b/>
          <w:bCs/>
        </w:rPr>
        <w:t>ВНИМАНИЕ!</w:t>
      </w:r>
      <w:r w:rsidRPr="000520B7">
        <w:t>Очень</w:t>
      </w:r>
      <w:proofErr w:type="spellEnd"/>
      <w:proofErr w:type="gramEnd"/>
      <w:r w:rsidRPr="000520B7">
        <w:t xml:space="preserve"> важно похвалить ребенка с самого утра. Это аванс на весь долгий и трудный день.</w:t>
      </w:r>
    </w:p>
    <w:p w:rsidR="006A7E57" w:rsidRPr="000520B7" w:rsidRDefault="006A7E57" w:rsidP="000520B7">
      <w:pPr>
        <w:pStyle w:val="a3"/>
        <w:spacing w:before="0" w:beforeAutospacing="0" w:after="0" w:afterAutospacing="0"/>
        <w:jc w:val="both"/>
      </w:pPr>
    </w:p>
    <w:p w:rsidR="006A7E57" w:rsidRPr="000520B7" w:rsidRDefault="00EF728A" w:rsidP="000520B7">
      <w:pPr>
        <w:pStyle w:val="a3"/>
        <w:spacing w:before="0" w:beforeAutospacing="0" w:after="0" w:afterAutospacing="0"/>
        <w:jc w:val="both"/>
        <w:rPr>
          <w:b/>
          <w:bCs/>
        </w:rPr>
      </w:pPr>
      <w:r w:rsidRPr="000520B7">
        <w:rPr>
          <w:b/>
          <w:bCs/>
        </w:rPr>
        <w:t>Рекомендации психолога родителям пятиклассников!</w:t>
      </w:r>
    </w:p>
    <w:p w:rsidR="006A7E57" w:rsidRPr="000520B7" w:rsidRDefault="006A7E57" w:rsidP="000520B7">
      <w:pPr>
        <w:pStyle w:val="a3"/>
        <w:spacing w:before="0" w:beforeAutospacing="0" w:after="0" w:afterAutospacing="0"/>
        <w:jc w:val="both"/>
      </w:pPr>
    </w:p>
    <w:p w:rsidR="006A7E57" w:rsidRPr="000520B7" w:rsidRDefault="006A7E57" w:rsidP="000520B7">
      <w:pPr>
        <w:pStyle w:val="a3"/>
        <w:spacing w:before="0" w:beforeAutospacing="0" w:after="0" w:afterAutospacing="0"/>
        <w:jc w:val="both"/>
      </w:pPr>
      <w:r w:rsidRPr="000520B7">
        <w:t>1. </w:t>
      </w:r>
      <w:r w:rsidR="00EF728A" w:rsidRPr="000520B7">
        <w:t xml:space="preserve">Главное - </w:t>
      </w:r>
      <w:r w:rsidR="00EF728A" w:rsidRPr="000520B7">
        <w:rPr>
          <w:b/>
          <w:bCs/>
          <w:i/>
          <w:iCs/>
        </w:rPr>
        <w:t>абсолютное принятие ребёнка со всеми его достоинствами и недостатками</w:t>
      </w:r>
      <w:r w:rsidR="00EF728A" w:rsidRPr="000520B7">
        <w:t>. Это залог взаимопонимания в доме.</w:t>
      </w:r>
    </w:p>
    <w:p w:rsidR="006A7E57" w:rsidRPr="000520B7" w:rsidRDefault="006A7E57" w:rsidP="000520B7">
      <w:pPr>
        <w:pStyle w:val="a3"/>
        <w:spacing w:before="0" w:beforeAutospacing="0" w:after="0" w:afterAutospacing="0"/>
        <w:jc w:val="both"/>
      </w:pPr>
      <w:r w:rsidRPr="000520B7">
        <w:t>2. </w:t>
      </w:r>
      <w:r w:rsidR="00EF728A" w:rsidRPr="000520B7">
        <w:t>Постараётесь понять, с какими трудностями сталкивается ребёнок при переходе из начальной школы в основную. Не отказывайте ребёнку в помощи при подготовке домашнего задания, если он попросит. При этом не делайте ничего вместо ребёнка, делайте вместе с ним, приучайте его к самостоятельности.</w:t>
      </w:r>
    </w:p>
    <w:p w:rsidR="006A7E57" w:rsidRPr="000520B7" w:rsidRDefault="006A7E57" w:rsidP="000520B7">
      <w:pPr>
        <w:pStyle w:val="a3"/>
        <w:spacing w:before="0" w:beforeAutospacing="0" w:after="0" w:afterAutospacing="0"/>
        <w:jc w:val="both"/>
      </w:pPr>
      <w:r w:rsidRPr="000520B7">
        <w:t>3.</w:t>
      </w:r>
      <w:r w:rsidR="00EF728A" w:rsidRPr="000520B7">
        <w:t xml:space="preserve"> Помогите пятикласснику запомнить имена, отчества и фамилии классного руководителя и учителей-предметников. Познакомьтесь лично с ними, установите контакт.</w:t>
      </w:r>
    </w:p>
    <w:p w:rsidR="006A7E57" w:rsidRPr="000520B7" w:rsidRDefault="006A7E57" w:rsidP="000520B7">
      <w:pPr>
        <w:pStyle w:val="a3"/>
        <w:spacing w:before="0" w:beforeAutospacing="0" w:after="0" w:afterAutospacing="0"/>
        <w:jc w:val="both"/>
      </w:pPr>
      <w:r w:rsidRPr="000520B7">
        <w:t>4.</w:t>
      </w:r>
      <w:r w:rsidR="00EF728A" w:rsidRPr="000520B7">
        <w:t>Не высказывайтесь негативно о школе, об учителях в присутствии ребёнка, даже если вам кажется, что для этого есть повод. Постараётесь разобраться в возникшей проблемной ситуации. Лучше, чтобы учитель был вашим союзником.</w:t>
      </w:r>
    </w:p>
    <w:p w:rsidR="006A7E57" w:rsidRPr="000520B7" w:rsidRDefault="006A7E57" w:rsidP="000520B7">
      <w:pPr>
        <w:pStyle w:val="a3"/>
        <w:spacing w:before="0" w:beforeAutospacing="0" w:after="0" w:afterAutospacing="0"/>
        <w:jc w:val="both"/>
      </w:pPr>
      <w:r w:rsidRPr="000520B7">
        <w:t>5.</w:t>
      </w:r>
      <w:r w:rsidR="00EF728A" w:rsidRPr="000520B7">
        <w:t xml:space="preserve"> Обеспечьте своему ребёнку соблюдение оптимального для этого возраста режима дня и удобное рабочее место дома.</w:t>
      </w:r>
    </w:p>
    <w:p w:rsidR="006A7E57" w:rsidRPr="000520B7" w:rsidRDefault="00EF728A" w:rsidP="000520B7">
      <w:pPr>
        <w:pStyle w:val="a3"/>
        <w:spacing w:before="0" w:beforeAutospacing="0" w:after="0" w:afterAutospacing="0"/>
        <w:jc w:val="both"/>
      </w:pPr>
      <w:r w:rsidRPr="000520B7">
        <w:t>6</w:t>
      </w:r>
      <w:r w:rsidR="006A7E57" w:rsidRPr="000520B7">
        <w:t>. </w:t>
      </w:r>
      <w:r w:rsidRPr="000520B7">
        <w:t>Позаботьтесь о том, чтобы у вашего ребенка были друзья, товарищи из класса, приглашайте их в свой дом.</w:t>
      </w:r>
    </w:p>
    <w:p w:rsidR="006A7E57" w:rsidRPr="000520B7" w:rsidRDefault="006A7E57" w:rsidP="000520B7">
      <w:pPr>
        <w:pStyle w:val="a3"/>
        <w:spacing w:before="0" w:beforeAutospacing="0" w:after="0" w:afterAutospacing="0"/>
        <w:jc w:val="both"/>
      </w:pPr>
      <w:r w:rsidRPr="000520B7">
        <w:t>7.</w:t>
      </w:r>
      <w:r w:rsidR="00EF728A" w:rsidRPr="000520B7">
        <w:t>Создайте ребёнку эмоциональный комфорт дома, научитесь правильно общаться с подростками.</w:t>
      </w:r>
    </w:p>
    <w:p w:rsidR="006A7E57" w:rsidRPr="000520B7" w:rsidRDefault="006A7E57" w:rsidP="000520B7">
      <w:pPr>
        <w:pStyle w:val="a3"/>
        <w:spacing w:before="0" w:beforeAutospacing="0" w:after="0" w:afterAutospacing="0"/>
        <w:jc w:val="both"/>
      </w:pPr>
      <w:r w:rsidRPr="000520B7">
        <w:t>8.</w:t>
      </w:r>
      <w:r w:rsidR="00EF728A" w:rsidRPr="000520B7">
        <w:t>Радуётесь достижениям своего ребёнка. Не позволяёте себе сравнивать его с другими детьми, давайте оценку не самому ребёнку, а его поступкам.</w:t>
      </w:r>
    </w:p>
    <w:p w:rsidR="006A7E57" w:rsidRPr="000520B7" w:rsidRDefault="006A7E57" w:rsidP="000520B7">
      <w:pPr>
        <w:pStyle w:val="a3"/>
        <w:spacing w:before="0" w:beforeAutospacing="0" w:after="0" w:afterAutospacing="0"/>
        <w:jc w:val="both"/>
      </w:pPr>
      <w:r w:rsidRPr="000520B7">
        <w:t>9.</w:t>
      </w:r>
      <w:r w:rsidR="00EF728A" w:rsidRPr="000520B7">
        <w:rPr>
          <w:b/>
          <w:bCs/>
        </w:rPr>
        <w:t xml:space="preserve">Когда, откуда и в каком бы виде </w:t>
      </w:r>
      <w:r w:rsidR="00EF728A" w:rsidRPr="000520B7">
        <w:t xml:space="preserve">ни вернулся ваш ребёнок домой, </w:t>
      </w:r>
      <w:r w:rsidR="00EF728A" w:rsidRPr="000520B7">
        <w:rPr>
          <w:b/>
          <w:bCs/>
        </w:rPr>
        <w:t>встречайте его с любовью.</w:t>
      </w:r>
    </w:p>
    <w:p w:rsidR="00EF728A" w:rsidRPr="000520B7" w:rsidRDefault="006A7E57" w:rsidP="000520B7">
      <w:pPr>
        <w:pStyle w:val="a3"/>
        <w:spacing w:before="0" w:beforeAutospacing="0" w:after="0" w:afterAutospacing="0"/>
        <w:jc w:val="both"/>
      </w:pPr>
      <w:r w:rsidRPr="000520B7">
        <w:lastRenderedPageBreak/>
        <w:t>10</w:t>
      </w:r>
      <w:r w:rsidR="00EF728A" w:rsidRPr="000520B7">
        <w:t xml:space="preserve"> </w:t>
      </w:r>
      <w:r w:rsidR="00EF728A" w:rsidRPr="000520B7">
        <w:rPr>
          <w:b/>
          <w:bCs/>
        </w:rPr>
        <w:t xml:space="preserve">Быть родителем </w:t>
      </w:r>
      <w:r w:rsidR="00EF728A" w:rsidRPr="000520B7">
        <w:t xml:space="preserve">не обязанность и не профессия. </w:t>
      </w:r>
      <w:r w:rsidR="00EF728A" w:rsidRPr="000520B7">
        <w:rPr>
          <w:b/>
          <w:bCs/>
        </w:rPr>
        <w:t>Это естественная человеческая потребность.</w:t>
      </w:r>
    </w:p>
    <w:p w:rsidR="000520B7" w:rsidRDefault="000520B7" w:rsidP="000520B7">
      <w:pPr>
        <w:pStyle w:val="a3"/>
        <w:spacing w:before="0" w:beforeAutospacing="0" w:after="0" w:afterAutospacing="0"/>
        <w:jc w:val="both"/>
        <w:rPr>
          <w:b/>
          <w:bCs/>
        </w:rPr>
      </w:pPr>
    </w:p>
    <w:p w:rsidR="00EF728A" w:rsidRPr="000520B7" w:rsidRDefault="00EF728A" w:rsidP="000520B7">
      <w:pPr>
        <w:pStyle w:val="a3"/>
        <w:spacing w:before="0" w:beforeAutospacing="0" w:after="0" w:afterAutospacing="0"/>
        <w:jc w:val="both"/>
      </w:pPr>
      <w:r w:rsidRPr="000520B7">
        <w:rPr>
          <w:b/>
          <w:bCs/>
        </w:rPr>
        <w:t>Правила общения с ребёнком.</w:t>
      </w:r>
    </w:p>
    <w:p w:rsidR="00EF728A" w:rsidRPr="000520B7" w:rsidRDefault="00EF728A" w:rsidP="000520B7">
      <w:pPr>
        <w:pStyle w:val="a3"/>
        <w:spacing w:before="0" w:beforeAutospacing="0" w:after="0" w:afterAutospacing="0"/>
        <w:jc w:val="both"/>
      </w:pPr>
      <w:r w:rsidRPr="000520B7">
        <w:t>1.  Можно выражать своё недовольство отдельными действиями ребёнка, но не ребёнком в целом.</w:t>
      </w:r>
    </w:p>
    <w:p w:rsidR="00EF728A" w:rsidRPr="000520B7" w:rsidRDefault="00EF728A" w:rsidP="000520B7">
      <w:pPr>
        <w:pStyle w:val="a3"/>
        <w:spacing w:before="0" w:beforeAutospacing="0" w:after="0" w:afterAutospacing="0"/>
        <w:jc w:val="both"/>
      </w:pPr>
      <w:r w:rsidRPr="000520B7">
        <w:t>2.  Можно осуждать действия ребёнка, но не его чувства, какими бы непозволительными они ни были.</w:t>
      </w:r>
    </w:p>
    <w:p w:rsidR="00EF728A" w:rsidRPr="000520B7" w:rsidRDefault="00EF728A" w:rsidP="000520B7">
      <w:pPr>
        <w:pStyle w:val="a3"/>
        <w:spacing w:before="0" w:beforeAutospacing="0" w:after="0" w:afterAutospacing="0"/>
        <w:jc w:val="both"/>
      </w:pPr>
      <w:r w:rsidRPr="000520B7">
        <w:t>3.  Не требовать от ребёнка невозможного или трудновыполнимого. Лучше посмотрите, что можно изменить в окружающей обстановке.</w:t>
      </w:r>
    </w:p>
    <w:p w:rsidR="00EF728A" w:rsidRPr="000520B7" w:rsidRDefault="00EF728A" w:rsidP="000520B7">
      <w:pPr>
        <w:pStyle w:val="a3"/>
        <w:spacing w:before="0" w:beforeAutospacing="0" w:after="0" w:afterAutospacing="0"/>
        <w:jc w:val="both"/>
      </w:pPr>
      <w:r w:rsidRPr="000520B7">
        <w:t>4.  Недовольство действиями ребёнка не должно быть постоянным, иначе оно перестаёт восприниматься.</w:t>
      </w:r>
    </w:p>
    <w:p w:rsidR="00EF728A" w:rsidRPr="000520B7" w:rsidRDefault="00EF728A" w:rsidP="000520B7">
      <w:pPr>
        <w:pStyle w:val="a3"/>
        <w:spacing w:before="0" w:beforeAutospacing="0" w:after="0" w:afterAutospacing="0"/>
        <w:jc w:val="both"/>
      </w:pPr>
      <w:r w:rsidRPr="000520B7">
        <w:t>5.  Старайтесь не присваивать себе эмоциональные проблемы ребёнка.</w:t>
      </w:r>
    </w:p>
    <w:p w:rsidR="00EF728A" w:rsidRPr="000520B7" w:rsidRDefault="00EF728A" w:rsidP="000520B7">
      <w:pPr>
        <w:pStyle w:val="a3"/>
        <w:spacing w:before="0" w:beforeAutospacing="0" w:after="0" w:afterAutospacing="0"/>
        <w:jc w:val="both"/>
      </w:pPr>
      <w:r w:rsidRPr="000520B7">
        <w:t>6.  Позволяете ребёнку встречаться с отрицательными последствиями своих действий (или бездействия). Тогда у него будет шанс повзрослеть.</w:t>
      </w:r>
    </w:p>
    <w:p w:rsidR="00EF728A" w:rsidRPr="000520B7" w:rsidRDefault="00EF728A" w:rsidP="000520B7">
      <w:pPr>
        <w:pStyle w:val="a3"/>
        <w:spacing w:before="0" w:beforeAutospacing="0" w:after="0" w:afterAutospacing="0"/>
        <w:jc w:val="both"/>
      </w:pPr>
      <w:r w:rsidRPr="000520B7">
        <w:t xml:space="preserve">7.  Не вмешивайтесь в дело, которым занят ребёнок, если он не просит помощи. Если ребёнку </w:t>
      </w:r>
      <w:proofErr w:type="gramStart"/>
      <w:r w:rsidRPr="000520B7">
        <w:t>трудно</w:t>
      </w:r>
      <w:proofErr w:type="gramEnd"/>
      <w:r w:rsidRPr="000520B7">
        <w:t xml:space="preserve"> и он готов принять вашу помощь, обязательно окажите её.</w:t>
      </w:r>
    </w:p>
    <w:p w:rsidR="00EF728A" w:rsidRPr="000520B7" w:rsidRDefault="00EF728A" w:rsidP="000520B7">
      <w:pPr>
        <w:pStyle w:val="a3"/>
        <w:spacing w:before="0" w:beforeAutospacing="0" w:after="0" w:afterAutospacing="0"/>
        <w:jc w:val="both"/>
      </w:pPr>
      <w:r w:rsidRPr="000520B7">
        <w:t>8.  Если ребёнок вызывает у вас отрицательные переживания, сообщите ему об этом.</w:t>
      </w:r>
    </w:p>
    <w:p w:rsidR="00EF728A" w:rsidRPr="000520B7" w:rsidRDefault="00EF728A" w:rsidP="000520B7">
      <w:pPr>
        <w:pStyle w:val="a3"/>
        <w:spacing w:before="0" w:beforeAutospacing="0" w:after="0" w:afterAutospacing="0"/>
        <w:jc w:val="both"/>
      </w:pPr>
      <w:r w:rsidRPr="000520B7">
        <w:t>9.  Чтобы избежать излишних проблем и конфликтов, соразмеряйте собственные ожидания с возможностями ребенка.</w:t>
      </w:r>
    </w:p>
    <w:p w:rsidR="00EF728A" w:rsidRPr="000520B7" w:rsidRDefault="00EF728A" w:rsidP="000520B7">
      <w:pPr>
        <w:pStyle w:val="a3"/>
        <w:spacing w:before="0" w:beforeAutospacing="0" w:after="0" w:afterAutospacing="0"/>
        <w:jc w:val="both"/>
      </w:pPr>
      <w:r w:rsidRPr="000520B7">
        <w:t>10. Постепенно, но неуклонно снимайте с себя ответственность за личные дела вашего ребёнка, пусть он почувствует себя ответственным за их выполнение.</w:t>
      </w:r>
    </w:p>
    <w:p w:rsidR="00EF728A" w:rsidRPr="000520B7" w:rsidRDefault="00EF728A" w:rsidP="000520B7">
      <w:pPr>
        <w:pStyle w:val="a3"/>
        <w:spacing w:before="0" w:beforeAutospacing="0" w:after="0" w:afterAutospacing="0"/>
        <w:jc w:val="both"/>
      </w:pPr>
      <w:r w:rsidRPr="000520B7">
        <w:t>11. В своих чувствах говорите ребёнку от первого лица. Сообщайте о себе, своих мыслях и чувствах, а не о нём и его поведении.</w:t>
      </w:r>
    </w:p>
    <w:p w:rsidR="006A7E57" w:rsidRPr="000520B7" w:rsidRDefault="006A7E57" w:rsidP="000520B7">
      <w:pPr>
        <w:pStyle w:val="a3"/>
        <w:spacing w:before="0" w:beforeAutospacing="0" w:after="0" w:afterAutospacing="0"/>
        <w:jc w:val="both"/>
      </w:pPr>
    </w:p>
    <w:p w:rsidR="00EF728A" w:rsidRPr="000520B7" w:rsidRDefault="000520B7" w:rsidP="000520B7">
      <w:pPr>
        <w:pStyle w:val="a3"/>
        <w:spacing w:before="0" w:beforeAutospacing="0" w:after="0" w:afterAutospacing="0"/>
        <w:jc w:val="both"/>
      </w:pPr>
      <w:r>
        <w:rPr>
          <w:b/>
          <w:bCs/>
        </w:rPr>
        <w:t xml:space="preserve">               </w:t>
      </w:r>
      <w:r w:rsidR="00EF728A" w:rsidRPr="000520B7">
        <w:rPr>
          <w:b/>
          <w:bCs/>
        </w:rPr>
        <w:t>Выполнение домашнего задания (памятка для родителей)</w:t>
      </w:r>
    </w:p>
    <w:p w:rsidR="006A7E57" w:rsidRPr="000520B7" w:rsidRDefault="00EF728A" w:rsidP="000520B7">
      <w:pPr>
        <w:pStyle w:val="a3"/>
        <w:spacing w:before="0" w:beforeAutospacing="0" w:after="0" w:afterAutospacing="0"/>
        <w:jc w:val="both"/>
      </w:pPr>
      <w:r w:rsidRPr="000520B7">
        <w:t>  § Объясните своему ребёнку, что домашнее задание – дело первоочередной важности. Помогите ему составить план выполнения домашней работы. Никакие другие занятия не должны мешать её выполнению.</w:t>
      </w:r>
    </w:p>
    <w:p w:rsidR="00EF728A" w:rsidRPr="000520B7" w:rsidRDefault="00EF728A" w:rsidP="000520B7">
      <w:pPr>
        <w:pStyle w:val="a3"/>
        <w:spacing w:before="0" w:beforeAutospacing="0" w:after="0" w:afterAutospacing="0"/>
        <w:jc w:val="both"/>
      </w:pPr>
      <w:r w:rsidRPr="000520B7">
        <w:t>  § Не выполняйте домашнее задание за вашего ребёнка. Вместо этого дайте ему понять, что цель вашего присутствия - поддержка.</w:t>
      </w:r>
    </w:p>
    <w:p w:rsidR="006A7E57" w:rsidRPr="000520B7" w:rsidRDefault="00EF728A" w:rsidP="000520B7">
      <w:pPr>
        <w:pStyle w:val="a3"/>
        <w:spacing w:before="0" w:beforeAutospacing="0" w:after="0" w:afterAutospacing="0"/>
        <w:jc w:val="both"/>
      </w:pPr>
      <w:r w:rsidRPr="000520B7">
        <w:t>  § Приучите своего ребёнка заблаговременно готовиться к контрольным работам. Не оставляете его на вечер накануне контрольной.</w:t>
      </w:r>
    </w:p>
    <w:p w:rsidR="006A7E57" w:rsidRPr="000520B7" w:rsidRDefault="00EF728A" w:rsidP="000520B7">
      <w:pPr>
        <w:pStyle w:val="a3"/>
        <w:spacing w:before="0" w:beforeAutospacing="0" w:after="0" w:afterAutospacing="0"/>
        <w:jc w:val="both"/>
      </w:pPr>
      <w:r w:rsidRPr="000520B7">
        <w:t>§ Интересуйтесь работой вашего сына или дочери, просматривайте дневник и тетради. Попросите его(её) постоянно держать Вас в курсе школьных дел.</w:t>
      </w:r>
    </w:p>
    <w:p w:rsidR="006A7E57" w:rsidRPr="000520B7" w:rsidRDefault="00EF728A" w:rsidP="000520B7">
      <w:pPr>
        <w:pStyle w:val="a3"/>
        <w:spacing w:before="0" w:beforeAutospacing="0" w:after="0" w:afterAutospacing="0"/>
        <w:jc w:val="both"/>
      </w:pPr>
      <w:r w:rsidRPr="000520B7">
        <w:t>§ Постарайтесь выяснить, с какими предметами Ваш ребёнок справляется без особого труда, а какие требуют определённых усилий. Наблюдайте за тем, что он д</w:t>
      </w:r>
      <w:r w:rsidR="00CA4527">
        <w:t>елает, когда не понимает задания</w:t>
      </w:r>
      <w:r w:rsidRPr="000520B7">
        <w:t>, или какого-либо определения.</w:t>
      </w:r>
    </w:p>
    <w:p w:rsidR="00EF728A" w:rsidRPr="000520B7" w:rsidRDefault="00EF728A" w:rsidP="000520B7">
      <w:pPr>
        <w:pStyle w:val="a3"/>
        <w:spacing w:before="0" w:beforeAutospacing="0" w:after="0" w:afterAutospacing="0"/>
        <w:jc w:val="both"/>
      </w:pPr>
      <w:r w:rsidRPr="000520B7">
        <w:t> § Создайте своему ребёнку спокойную обстановку для учёбы.</w:t>
      </w:r>
    </w:p>
    <w:p w:rsidR="000520B7" w:rsidRDefault="000520B7" w:rsidP="000520B7">
      <w:pPr>
        <w:autoSpaceDE w:val="0"/>
        <w:spacing w:after="0" w:line="240" w:lineRule="auto"/>
        <w:jc w:val="both"/>
        <w:rPr>
          <w:rFonts w:ascii="Times New Roman" w:eastAsia="Helvetica" w:hAnsi="Times New Roman" w:cs="Times New Roman"/>
          <w:b/>
          <w:bCs/>
          <w:shadow/>
          <w:sz w:val="24"/>
          <w:szCs w:val="24"/>
          <w:lang w:eastAsia="ru-RU"/>
        </w:rPr>
      </w:pPr>
      <w:r>
        <w:rPr>
          <w:rFonts w:ascii="Times New Roman" w:eastAsia="Helvetica" w:hAnsi="Times New Roman" w:cs="Times New Roman"/>
          <w:b/>
          <w:bCs/>
          <w:shadow/>
          <w:sz w:val="24"/>
          <w:szCs w:val="24"/>
          <w:lang w:eastAsia="ru-RU"/>
        </w:rPr>
        <w:t xml:space="preserve">             </w:t>
      </w:r>
    </w:p>
    <w:p w:rsidR="00C25068"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Возрастные психологические особенности пятиклассников</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Возраст детей пятого класса можно назвать переходным от младшего школьного к младшему подростковому.</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xml:space="preserve">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в первую очередь - от семьи, от родителей. Внешне это отчуждение зачастую выражается в негативизме - стремлении противостоять любым предложениям, суждениям, чувствам взрослых. Отсюда такое количество конфликтов со взрослыми. При этом негативизм - первичная форма механизма отчуждения, она же является началом поиска подростком собственной уникальности, познания собственного Я. Этому же способствует и ориентированность подростков на </w:t>
      </w:r>
      <w:r w:rsidRPr="000520B7">
        <w:rPr>
          <w:rFonts w:ascii="Times New Roman" w:eastAsia="Helvetica" w:hAnsi="Times New Roman" w:cs="Times New Roman"/>
          <w:shadow/>
          <w:sz w:val="24"/>
          <w:szCs w:val="24"/>
          <w:lang w:eastAsia="ru-RU"/>
        </w:rPr>
        <w:lastRenderedPageBreak/>
        <w:t>установление доверительно-дружеских отношений, усваиваются навыки рефлексии последствий своего или чьего-то поведения, социальные нормы взаимодействия людей, нравственные ценности. Познание другого, похожего на меня, дает возможность, как в зеркале, увидеть и понять свои собственные проблемы.</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дискомфорт и даже конфликт. Учитывая при этом физиологические особенности пубертатного возраста (рассогласование темпов роста и развития различных функциональных систем и т.п.), можно понять и крайнюю эмоциональную стабильность.</w:t>
      </w:r>
    </w:p>
    <w:p w:rsidR="000520B7" w:rsidRDefault="000520B7" w:rsidP="000520B7">
      <w:pPr>
        <w:autoSpaceDE w:val="0"/>
        <w:spacing w:after="0" w:line="240" w:lineRule="auto"/>
        <w:jc w:val="both"/>
        <w:rPr>
          <w:rFonts w:ascii="Times New Roman" w:eastAsia="Helvetica" w:hAnsi="Times New Roman" w:cs="Times New Roman"/>
          <w:b/>
          <w:bCs/>
          <w:shadow/>
          <w:sz w:val="24"/>
          <w:szCs w:val="24"/>
          <w:lang w:eastAsia="ru-RU"/>
        </w:rPr>
      </w:pPr>
      <w:r w:rsidRPr="000520B7">
        <w:rPr>
          <w:rFonts w:ascii="Times New Roman" w:eastAsia="Helvetica" w:hAnsi="Times New Roman" w:cs="Times New Roman"/>
          <w:b/>
          <w:bCs/>
          <w:shadow/>
          <w:sz w:val="24"/>
          <w:szCs w:val="24"/>
          <w:lang w:eastAsia="ru-RU"/>
        </w:rPr>
        <w:t xml:space="preserve">   </w:t>
      </w:r>
    </w:p>
    <w:p w:rsidR="00C25068"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Pr="000520B7">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Некоторые анатомо-физиологические особенности подростков 11-15 лет</w:t>
      </w: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Специфика подросткового возраста определяет прежде всего биологическим фактором – процессом бурного полового созревания. Этот период, начавшийся в 10-11 лет у девочек и в 11-12 лет у мальчиков, продолжается в среднем от 3 до 5 лет и заканчивается наступлением половой зрелости. Процесс полового созревания протекает под контролем нервной системы и при участии желез внутренней секреции.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У девочек изменяется форма скелета, таз расширяется, иначе распределяются мышечная и жировая ткань, фигура приобретает женские очертания.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У мальчиков в процессе взросления меняется голос, меняется работа половых органов. Интенсивный рост скелетных мышц идет в условиях тканевой и кислородной недостаточности. Организм испытывает перегрузки. Подросток быстро утомляется, у него снижается выносливость.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Очень важно в этот период жизни не предъявлять по отношению к подросткам завышенных требований, спокойно и уважительно относиться к тому, что успехов стало меньше, чем в 10 лет.</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У подростка 11-13 лет снижается скорость оперативного мышления, ухудшается умственная работоспособность. Но эти явления носят кратковременный характер и вовсе не означает, что ребенок ленив, слаб в интеллектуально или обладает плохим характером.</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Просто по объективным причинам он в настоящее время не может в должной степени контролировать и управлять собой.</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Так как социальное и биологическое созревание у подростка идет параллельно и взаимосвязано, то установившееся в 8-9 лет личностная гармония претерпевает сокрушительные изменения. В этом и состоит трудность переходного возраста, как для самой личности, так и для окружающих людей.</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В 11-13 лет подросток пытается определить свою роль и место в социуме. В общении на первое место выходит налаживание контактов со сверстниками. Самоощущение в среде одноклассников, товарищей по секции, кружку, тусовке становится определяющим. Потребность в признании и самоутверждении тоже реализуется в среде сверстников. Подросток старается найти вне школы новую сферу для реализации своей потребности.</w:t>
      </w:r>
    </w:p>
    <w:p w:rsidR="000520B7" w:rsidRDefault="000520B7" w:rsidP="000520B7">
      <w:pPr>
        <w:autoSpaceDE w:val="0"/>
        <w:spacing w:after="0" w:line="240" w:lineRule="auto"/>
        <w:jc w:val="both"/>
        <w:rPr>
          <w:rFonts w:ascii="Times New Roman" w:eastAsia="Helvetica" w:hAnsi="Times New Roman" w:cs="Times New Roman"/>
          <w:b/>
          <w:bCs/>
          <w:shadow/>
          <w:sz w:val="24"/>
          <w:szCs w:val="24"/>
          <w:lang w:eastAsia="ru-RU"/>
        </w:rPr>
      </w:pPr>
    </w:p>
    <w:p w:rsidR="00C25068"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Пятиклассники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В настоящее время переход из начальной школы в среднюю совпадает с концом детства — достаточно стабильным периодом развития.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lastRenderedPageBreak/>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Переход из начальной школы в среднюю связан с возрастанием нагрузки на психику ученика.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Трудности, возникающие у детей при переходе в средние классы, могут быть связаны также с определенной </w:t>
      </w:r>
      <w:proofErr w:type="spellStart"/>
      <w:r w:rsidRPr="000520B7">
        <w:rPr>
          <w:rFonts w:ascii="Times New Roman" w:eastAsia="Helvetica" w:hAnsi="Times New Roman" w:cs="Times New Roman"/>
          <w:shadow/>
          <w:sz w:val="24"/>
          <w:szCs w:val="24"/>
          <w:lang w:eastAsia="ru-RU"/>
        </w:rPr>
        <w:t>деиндивидуализацией</w:t>
      </w:r>
      <w:proofErr w:type="spellEnd"/>
      <w:r w:rsidRPr="000520B7">
        <w:rPr>
          <w:rFonts w:ascii="Times New Roman" w:eastAsia="Helvetica" w:hAnsi="Times New Roman" w:cs="Times New Roman"/>
          <w:shadow/>
          <w:sz w:val="24"/>
          <w:szCs w:val="24"/>
          <w:lang w:eastAsia="ru-RU"/>
        </w:rPr>
        <w:t xml:space="preserve">, обезличиванием подхода педагога к школьнику. У некоторых пятиклассников возникает ощущение одиночества: никому из взрослых в школе они не нужны. Другие, наоборот, как бы </w:t>
      </w:r>
      <w:r w:rsidRPr="000520B7">
        <w:rPr>
          <w:rFonts w:ascii="Times New Roman" w:eastAsia="Helvetica" w:hAnsi="Times New Roman" w:cs="Times New Roman"/>
          <w:shadow/>
          <w:sz w:val="24"/>
          <w:szCs w:val="24"/>
          <w:lang w:eastAsia="ru-RU"/>
        </w:rPr>
        <w:lastRenderedPageBreak/>
        <w:t>«шалеют» от внезапной свободы — они бегают по школе, исследуя «тайные уголки», иногда даже задирают ребят из старших классов.</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0520B7" w:rsidRDefault="000520B7" w:rsidP="000520B7">
      <w:pPr>
        <w:autoSpaceDE w:val="0"/>
        <w:spacing w:after="0" w:line="240" w:lineRule="auto"/>
        <w:jc w:val="both"/>
        <w:rPr>
          <w:rFonts w:ascii="Times New Roman" w:eastAsia="Helvetica" w:hAnsi="Times New Roman" w:cs="Times New Roman"/>
          <w:b/>
          <w:bCs/>
          <w:shadow/>
          <w:sz w:val="24"/>
          <w:szCs w:val="24"/>
          <w:lang w:eastAsia="ru-RU"/>
        </w:rPr>
      </w:pPr>
    </w:p>
    <w:p w:rsidR="006A7E5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Рекомендации родителям</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Воодушевите ребенка на рассказ о своих школьных делах.</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6A7E57" w:rsidRPr="000520B7" w:rsidRDefault="006A7E57" w:rsidP="000520B7">
      <w:pPr>
        <w:autoSpaceDE w:val="0"/>
        <w:spacing w:after="0" w:line="240" w:lineRule="auto"/>
        <w:jc w:val="both"/>
        <w:rPr>
          <w:rFonts w:ascii="Times New Roman" w:eastAsia="Helvetica" w:hAnsi="Times New Roman" w:cs="Times New Roman"/>
          <w:i/>
          <w:iCs/>
          <w:shadow/>
          <w:sz w:val="24"/>
          <w:szCs w:val="24"/>
          <w:lang w:eastAsia="ru-RU"/>
        </w:rPr>
      </w:pP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Регулярно беседуйте с классным руководителем и  учителями вашего ребенка о его успеваемости, поведении и взаимоотношениях с другими детьми.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Не связывайте оценки за успеваемость ребенка со своей системой наказаний и поощрений.</w:t>
      </w:r>
    </w:p>
    <w:p w:rsidR="00C25068" w:rsidRPr="000520B7"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6A7E57" w:rsidRDefault="006A7E57" w:rsidP="000520B7">
      <w:pPr>
        <w:autoSpaceDE w:val="0"/>
        <w:spacing w:after="0" w:line="240" w:lineRule="auto"/>
        <w:jc w:val="both"/>
        <w:rPr>
          <w:rFonts w:ascii="Times New Roman" w:eastAsia="Times New Roman" w:hAnsi="Times New Roman" w:cs="Times New Roman"/>
          <w:sz w:val="24"/>
          <w:szCs w:val="24"/>
          <w:lang w:eastAsia="ru-RU"/>
        </w:rPr>
      </w:pPr>
    </w:p>
    <w:p w:rsidR="00CA4527"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Знайте программу и особенности школы, где учится ваш ребенок.</w:t>
      </w:r>
    </w:p>
    <w:p w:rsidR="00C25068"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w:t>
      </w:r>
      <w:r w:rsidR="00CA4527">
        <w:rPr>
          <w:rFonts w:ascii="Times New Roman" w:eastAsia="Helvetica" w:hAnsi="Times New Roman" w:cs="Times New Roman"/>
          <w:shadow/>
          <w:sz w:val="24"/>
          <w:szCs w:val="24"/>
          <w:lang w:eastAsia="ru-RU"/>
        </w:rPr>
        <w:t xml:space="preserve">едует также иметь информацию о </w:t>
      </w:r>
      <w:r w:rsidRPr="000520B7">
        <w:rPr>
          <w:rFonts w:ascii="Times New Roman" w:eastAsia="Helvetica" w:hAnsi="Times New Roman" w:cs="Times New Roman"/>
          <w:shadow/>
          <w:sz w:val="24"/>
          <w:szCs w:val="24"/>
          <w:lang w:eastAsia="ru-RU"/>
        </w:rPr>
        <w:t xml:space="preserve"> дисциплинарных правилах, установленных в школе и классе, различных возможностях обучения, предоставляемых школой вашему ребенку.</w:t>
      </w:r>
    </w:p>
    <w:p w:rsidR="00CA4527"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Помогайте ребенку выполнять домашние задания, но не делайте их сами.</w:t>
      </w:r>
    </w:p>
    <w:p w:rsidR="00C25068" w:rsidRPr="000520B7"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6A7E57" w:rsidRPr="000520B7" w:rsidRDefault="006A7E57" w:rsidP="000520B7">
      <w:pPr>
        <w:autoSpaceDE w:val="0"/>
        <w:spacing w:after="0" w:line="240" w:lineRule="auto"/>
        <w:jc w:val="both"/>
        <w:rPr>
          <w:rFonts w:ascii="Times New Roman" w:eastAsia="Times New Roman" w:hAnsi="Times New Roman" w:cs="Times New Roman"/>
          <w:sz w:val="24"/>
          <w:szCs w:val="24"/>
          <w:lang w:eastAsia="ru-RU"/>
        </w:rPr>
      </w:pP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C25068" w:rsidRPr="000520B7"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Безусловное принятие ребенка, несмотря на те неудачи, с которыми он уже столкнулся или может столкнуться. Одобрение: «Я тебя люблю», «Я верю, ты сможешь», «Я с тобой, у тебя все получится».</w:t>
      </w:r>
    </w:p>
    <w:p w:rsidR="006A7E57" w:rsidRPr="000520B7" w:rsidRDefault="006A7E57" w:rsidP="000520B7">
      <w:pPr>
        <w:autoSpaceDE w:val="0"/>
        <w:spacing w:after="0" w:line="240" w:lineRule="auto"/>
        <w:jc w:val="both"/>
        <w:rPr>
          <w:rFonts w:ascii="Times New Roman" w:eastAsia="Times New Roman" w:hAnsi="Times New Roman" w:cs="Times New Roman"/>
          <w:sz w:val="24"/>
          <w:szCs w:val="24"/>
          <w:lang w:eastAsia="ru-RU"/>
        </w:rPr>
      </w:pPr>
    </w:p>
    <w:p w:rsidR="006A7E57"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Обратите внимание на занятия спортом или прогулки, правильное питание, витаминизацию.</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p>
    <w:p w:rsidR="00C25068" w:rsidRPr="000520B7"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6A7E57" w:rsidRPr="000520B7" w:rsidRDefault="006A7E57" w:rsidP="000520B7">
      <w:pPr>
        <w:autoSpaceDE w:val="0"/>
        <w:spacing w:after="0" w:line="240" w:lineRule="auto"/>
        <w:jc w:val="both"/>
        <w:rPr>
          <w:rFonts w:ascii="Times New Roman" w:eastAsia="Times New Roman" w:hAnsi="Times New Roman" w:cs="Times New Roman"/>
          <w:sz w:val="24"/>
          <w:szCs w:val="24"/>
          <w:lang w:eastAsia="ru-RU"/>
        </w:rPr>
      </w:pP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Рекомендации психолога родителям пятиклассника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 Будьте терпеливы. Давайте ребенку время на осознание нового.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2. Внушайте положительное. Не пугайте будущими бедами. Лучше говорить о хорошем, что ждет его, если вести себя правильно.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3. Почаще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lastRenderedPageBreak/>
        <w:t>4. Давайте ребенку отдых от Ваших внушений.  По статистике, к ребенку 37 раз в сутки обращаются в повелительном тоне, 42 - в увещевательном, 50 раз - в обвинительном. Ребенку нужен отдых от каких бы то ни было воздействий и обращений. Он нуждается в доле свободы, чтобы вырасти самостоятельным.</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5. Уважайте право ребенка на тайну. Если ребенок вас боится – он будет лгать.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6. Чаще хвалите и поощряйте ребенка. Ребенок должен чувствовать Вашу поддержку и одобрение, когда добивается успехов.</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7. Внушайте ребенку, что он смелый, трудолюбивый, умный, находчивый, ловкий, аккуратный, думающий, любимый, нужный, незаменимый…</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8. Давайте больше самостоятельности в домашних делах, поручите обязательную работу по дому, спрашивайте за ее выполнение как со взрослого.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9. Формируйте положительную самооценку: «Я - умный», «Я – смелый», «Я все могу».</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10. Верьте в своего ребенка. Ваша вера способна превратить возможность в действительность. Ты замечательный! Ты умный и сообразительный! Ты это сможешь!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11. Любите своего ребенка безвозмездно! Будьте его другом!</w:t>
      </w:r>
    </w:p>
    <w:p w:rsidR="00C25068" w:rsidRPr="000520B7" w:rsidRDefault="00C25068" w:rsidP="000520B7">
      <w:pPr>
        <w:autoSpaceDE w:val="0"/>
        <w:spacing w:after="0" w:line="240" w:lineRule="auto"/>
        <w:jc w:val="both"/>
        <w:rPr>
          <w:rFonts w:ascii="Times New Roman" w:eastAsia="Helvetica" w:hAnsi="Times New Roman" w:cs="Times New Roman"/>
          <w:shadow/>
          <w:sz w:val="24"/>
          <w:szCs w:val="24"/>
          <w:lang w:eastAsia="ru-RU"/>
        </w:rPr>
      </w:pPr>
      <w:r w:rsidRPr="000520B7">
        <w:rPr>
          <w:rFonts w:ascii="Times New Roman" w:eastAsia="Helvetica" w:hAnsi="Times New Roman" w:cs="Times New Roman"/>
          <w:shadow/>
          <w:sz w:val="24"/>
          <w:szCs w:val="24"/>
          <w:lang w:eastAsia="ru-RU"/>
        </w:rPr>
        <w:t>ВНИМАНИЕ! Очень важно похвалить и обнять ребенка с самого утра. Это аванс на весь долгий и трудный день!</w:t>
      </w:r>
    </w:p>
    <w:p w:rsidR="006A7E57" w:rsidRPr="000520B7" w:rsidRDefault="006A7E57" w:rsidP="000520B7">
      <w:pPr>
        <w:autoSpaceDE w:val="0"/>
        <w:spacing w:after="0" w:line="240" w:lineRule="auto"/>
        <w:jc w:val="both"/>
        <w:rPr>
          <w:rFonts w:ascii="Times New Roman" w:eastAsia="Times New Roman" w:hAnsi="Times New Roman" w:cs="Times New Roman"/>
          <w:sz w:val="24"/>
          <w:szCs w:val="24"/>
          <w:lang w:eastAsia="ru-RU"/>
        </w:rPr>
      </w:pPr>
    </w:p>
    <w:p w:rsidR="006A7E5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Как готовить домашнее задание</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Общие правила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 Активно работай на уроке: внимательно слушай, отвечай на вопросы.</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2. Задавай вопросы, если чего-то не понял или с чем-то не согласен.</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3. Точно и как можно подробнее записывай, что задано по каждому предмету.</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4. Научись пользоваться словарем, справочниками. Выясняй значение незнакомых слов, находи нужные факты и объяснения, правила, формулы в справочниках.</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5. Если у тебя есть компьютер, научись с его помощью находить нужную информацию, производить нужные расчеты с помощью электронных таблиц и т.п.</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6. Если то, что объяснялось на уроке, показалось тебе</w:t>
      </w:r>
      <w:r w:rsidR="00CA452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 xml:space="preserve"> трудным, повтори материал в тот же день, даже если следующий урок будет через несколько дней.</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7. Приступая к выполнению каждого задания, думай не только о том, что надо сделать (т.е. о содержании задания), но и о том, как (с помощью каких приемов, средств) это можно сделать.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xml:space="preserve">8. В </w:t>
      </w:r>
      <w:proofErr w:type="gramStart"/>
      <w:r w:rsidRPr="000520B7">
        <w:rPr>
          <w:rFonts w:ascii="Times New Roman" w:eastAsia="Helvetica" w:hAnsi="Times New Roman" w:cs="Times New Roman"/>
          <w:shadow/>
          <w:sz w:val="24"/>
          <w:szCs w:val="24"/>
          <w:lang w:eastAsia="ru-RU"/>
        </w:rPr>
        <w:t>случае</w:t>
      </w:r>
      <w:r w:rsidR="00CA452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 xml:space="preserve"> необходимости</w:t>
      </w:r>
      <w:proofErr w:type="gramEnd"/>
      <w:r w:rsidRPr="000520B7">
        <w:rPr>
          <w:rFonts w:ascii="Times New Roman" w:eastAsia="Helvetica" w:hAnsi="Times New Roman" w:cs="Times New Roman"/>
          <w:shadow/>
          <w:sz w:val="24"/>
          <w:szCs w:val="24"/>
          <w:lang w:eastAsia="ru-RU"/>
        </w:rPr>
        <w:t xml:space="preserve"> обращайся за помощью ко взрослым или одноклассникам.</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9. Приступая к выполнению уроков, раскрой</w:t>
      </w:r>
      <w:r w:rsidR="00CA452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 xml:space="preserve"> дневник, посмотри, все ли задания записаны.</w:t>
      </w:r>
    </w:p>
    <w:p w:rsidR="00C25068"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shadow/>
          <w:sz w:val="24"/>
          <w:szCs w:val="24"/>
          <w:lang w:eastAsia="ru-RU"/>
        </w:rPr>
        <w:t>10.</w:t>
      </w:r>
      <w:r w:rsidR="00C25068" w:rsidRPr="000520B7">
        <w:rPr>
          <w:rFonts w:ascii="Times New Roman" w:eastAsia="Helvetica" w:hAnsi="Times New Roman" w:cs="Times New Roman"/>
          <w:shadow/>
          <w:sz w:val="24"/>
          <w:szCs w:val="24"/>
          <w:lang w:eastAsia="ru-RU"/>
        </w:rPr>
        <w:t>Продумай последовательность выполнения заданий по отдельным предметам и примерное время, которое тебе нужно для выполнения каждого задания.</w:t>
      </w:r>
    </w:p>
    <w:p w:rsidR="00C25068"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shadow/>
          <w:sz w:val="24"/>
          <w:szCs w:val="24"/>
          <w:lang w:eastAsia="ru-RU"/>
        </w:rPr>
        <w:t>11.</w:t>
      </w:r>
      <w:r w:rsidR="00C25068" w:rsidRPr="000520B7">
        <w:rPr>
          <w:rFonts w:ascii="Times New Roman" w:eastAsia="Helvetica" w:hAnsi="Times New Roman" w:cs="Times New Roman"/>
          <w:shadow/>
          <w:sz w:val="24"/>
          <w:szCs w:val="24"/>
          <w:lang w:eastAsia="ru-RU"/>
        </w:rPr>
        <w:t xml:space="preserve">Убери со стола все лишнее, все, что может отвлекать. Приготовь то, что нужно для </w:t>
      </w:r>
      <w:proofErr w:type="gramStart"/>
      <w:r w:rsidR="00C25068" w:rsidRPr="000520B7">
        <w:rPr>
          <w:rFonts w:ascii="Times New Roman" w:eastAsia="Helvetica" w:hAnsi="Times New Roman" w:cs="Times New Roman"/>
          <w:shadow/>
          <w:sz w:val="24"/>
          <w:szCs w:val="24"/>
          <w:lang w:eastAsia="ru-RU"/>
        </w:rPr>
        <w:t>выполнения</w:t>
      </w:r>
      <w:r>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 первого</w:t>
      </w:r>
      <w:proofErr w:type="gramEnd"/>
      <w:r w:rsidR="00C25068" w:rsidRPr="000520B7">
        <w:rPr>
          <w:rFonts w:ascii="Times New Roman" w:eastAsia="Helvetica" w:hAnsi="Times New Roman" w:cs="Times New Roman"/>
          <w:shadow/>
          <w:sz w:val="24"/>
          <w:szCs w:val="24"/>
          <w:lang w:eastAsia="ru-RU"/>
        </w:rPr>
        <w:t xml:space="preserve"> </w:t>
      </w:r>
      <w:r>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задания (учебник, тетради, карты, карандаши, словари, справочники и т.п.). После того как подготовишься к первому уроку, все убери и приготовь то, что нужно для выполнения следующего и т.п.</w:t>
      </w:r>
    </w:p>
    <w:p w:rsidR="00C25068"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shadow/>
          <w:sz w:val="24"/>
          <w:szCs w:val="24"/>
          <w:lang w:eastAsia="ru-RU"/>
        </w:rPr>
        <w:t>12.</w:t>
      </w:r>
      <w:r w:rsidR="00C25068" w:rsidRPr="000520B7">
        <w:rPr>
          <w:rFonts w:ascii="Times New Roman" w:eastAsia="Helvetica" w:hAnsi="Times New Roman" w:cs="Times New Roman"/>
          <w:shadow/>
          <w:sz w:val="24"/>
          <w:szCs w:val="24"/>
          <w:lang w:eastAsia="ru-RU"/>
        </w:rPr>
        <w:t>Между уроками делай перерывы.</w:t>
      </w:r>
    </w:p>
    <w:p w:rsidR="00C25068"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shadow/>
          <w:sz w:val="24"/>
          <w:szCs w:val="24"/>
          <w:lang w:eastAsia="ru-RU"/>
        </w:rPr>
        <w:t>13.</w:t>
      </w:r>
      <w:r w:rsidR="00C25068" w:rsidRPr="000520B7">
        <w:rPr>
          <w:rFonts w:ascii="Times New Roman" w:eastAsia="Helvetica" w:hAnsi="Times New Roman" w:cs="Times New Roman"/>
          <w:shadow/>
          <w:sz w:val="24"/>
          <w:szCs w:val="24"/>
          <w:lang w:eastAsia="ru-RU"/>
        </w:rPr>
        <w:t>Сначала постарайся понять материал, а затем его запомнить.</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14. Прежде чем выполнять письменные задания, пойми и выучи правила, на которые оно направлено.</w:t>
      </w:r>
    </w:p>
    <w:p w:rsidR="00C25068" w:rsidRPr="000520B7" w:rsidRDefault="00CA452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shadow/>
          <w:sz w:val="24"/>
          <w:szCs w:val="24"/>
          <w:lang w:eastAsia="ru-RU"/>
        </w:rPr>
        <w:t>15.</w:t>
      </w:r>
      <w:r w:rsidR="00C25068" w:rsidRPr="000520B7">
        <w:rPr>
          <w:rFonts w:ascii="Times New Roman" w:eastAsia="Helvetica" w:hAnsi="Times New Roman" w:cs="Times New Roman"/>
          <w:shadow/>
          <w:sz w:val="24"/>
          <w:szCs w:val="24"/>
          <w:lang w:eastAsia="ru-RU"/>
        </w:rPr>
        <w:t>При чтении текста параграфа учебника задавай себе вопросы: о чем или о ком говорится в этом тексте, что об этом говорится.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xml:space="preserve">16. Ищи связь каждого нового понятия, явления, о котором ты узнаешь, с тем, что ты уже знаешь. </w:t>
      </w:r>
      <w:proofErr w:type="gramStart"/>
      <w:r w:rsidRPr="000520B7">
        <w:rPr>
          <w:rFonts w:ascii="Times New Roman" w:eastAsia="Helvetica" w:hAnsi="Times New Roman" w:cs="Times New Roman"/>
          <w:shadow/>
          <w:sz w:val="24"/>
          <w:szCs w:val="24"/>
          <w:lang w:eastAsia="ru-RU"/>
        </w:rPr>
        <w:t>Соотноси</w:t>
      </w:r>
      <w:r w:rsidR="00CA452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 xml:space="preserve"> новое</w:t>
      </w:r>
      <w:proofErr w:type="gramEnd"/>
      <w:r w:rsidRPr="000520B7">
        <w:rPr>
          <w:rFonts w:ascii="Times New Roman" w:eastAsia="Helvetica" w:hAnsi="Times New Roman" w:cs="Times New Roman"/>
          <w:shadow/>
          <w:sz w:val="24"/>
          <w:szCs w:val="24"/>
          <w:lang w:eastAsia="ru-RU"/>
        </w:rPr>
        <w:t xml:space="preserve"> с уже известным. Следи за тем, чтобы это были не случайные, внешние связи, а главные связи, связи по смыслу.</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Помни: мы лучше всего запоминаем:</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то, чем мы постоянно пользуемся;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то, к чему нам надо будет вернуться (прерванные действия)</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lastRenderedPageBreak/>
        <w:t>- то, что нам нужно;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то, что мы можем связать с другими нашими знаниями и умениями;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то, что связано с нашими переживаниями (и приятными, и неприятными)</w:t>
      </w:r>
      <w:r w:rsidR="00CA4527">
        <w:rPr>
          <w:rFonts w:ascii="Times New Roman" w:eastAsia="Helvetica" w:hAnsi="Times New Roman" w:cs="Times New Roman"/>
          <w:shadow/>
          <w:sz w:val="24"/>
          <w:szCs w:val="24"/>
          <w:lang w:eastAsia="ru-RU"/>
        </w:rPr>
        <w:t>.</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Если материал, который надо выучить очень большой или трудный, разбей его на отдельные части и прорабатывай каждую часть в отдельности. Используй метод ключевых слов.</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Метод ключевых слов</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Ключевые слова - самые важные в каждом абзаце.</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Ключевое слово должно</w:t>
      </w:r>
      <w:r w:rsidR="00CA4527">
        <w:rPr>
          <w:rFonts w:ascii="Times New Roman" w:eastAsia="Helvetica" w:hAnsi="Times New Roman" w:cs="Times New Roman"/>
          <w:shadow/>
          <w:sz w:val="24"/>
          <w:szCs w:val="24"/>
          <w:lang w:eastAsia="ru-RU"/>
        </w:rPr>
        <w:t xml:space="preserve"> способствовать воспроизведение</w:t>
      </w:r>
      <w:r w:rsidR="006A7E57" w:rsidRPr="000520B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соответствующего абзаца. Вспоминая ключевые слова, мы сразу вспоминаем весь абзац.</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Читая абзац, выбери для него одно-два ключевых слова</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После выбора ключевых слов запиши их в той последовательности, которая нужна для выполнения задания.</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К каждому ключевому слову поставь вопрос, который позволит понять, как оно связано с соответствующим разделом текста. Обдумай и постарайся понять эту</w:t>
      </w:r>
      <w:r w:rsidR="00CA4527">
        <w:rPr>
          <w:rFonts w:ascii="Times New Roman" w:eastAsia="Helvetica" w:hAnsi="Times New Roman" w:cs="Times New Roman"/>
          <w:shadow/>
          <w:sz w:val="24"/>
          <w:szCs w:val="24"/>
          <w:lang w:eastAsia="ru-RU"/>
        </w:rPr>
        <w:t xml:space="preserve"> </w:t>
      </w:r>
      <w:r w:rsidRPr="000520B7">
        <w:rPr>
          <w:rFonts w:ascii="Times New Roman" w:eastAsia="Helvetica" w:hAnsi="Times New Roman" w:cs="Times New Roman"/>
          <w:shadow/>
          <w:sz w:val="24"/>
          <w:szCs w:val="24"/>
          <w:lang w:eastAsia="ru-RU"/>
        </w:rPr>
        <w:t xml:space="preserve"> взаимосвязь.</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Соедини два соседних ключевых слова с помощью вопросов.</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После соединения каждого ключевого слова со своим разделом текста и с последующим ключевым словом образуется цепочку.</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Запиши эту цепочку и постарайся ее выучить.</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Перескажи текст, опираясь на эту цепочку.</w:t>
      </w:r>
    </w:p>
    <w:p w:rsidR="00C25068" w:rsidRPr="000520B7" w:rsidRDefault="00C25068" w:rsidP="000520B7">
      <w:pPr>
        <w:tabs>
          <w:tab w:val="left" w:pos="220"/>
          <w:tab w:val="left" w:pos="720"/>
        </w:tabs>
        <w:autoSpaceDE w:val="0"/>
        <w:spacing w:after="0" w:line="240" w:lineRule="auto"/>
        <w:ind w:left="720" w:hanging="720"/>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 Не оставляй подготовку к докладам, сочинениям, творческим работам на последний день, поскольку это требует большого количества времени, готовься к ним заранее, на протяжении нескольких дней, распределяя нагрузку равномерно.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2. При подготовке устных уроков используй карты, схемы. Они помогут тебе лучше понять и запомнить материал. К ним необходимо обращаться и при ответах на уроке. Чем лучше ты умеешь пользоваться картами, схемами, таблицами, тем выше будет оценка.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i/>
          <w:iCs/>
          <w:shadow/>
          <w:sz w:val="24"/>
          <w:szCs w:val="24"/>
          <w:lang w:eastAsia="ru-RU"/>
        </w:rPr>
        <w:t>Попробуй использовать при подготовке устных заданий метод “5 П”, разработанный психологами.</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1 П - Просмотри текст (бегло)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2 П - Придумай к нему вопросы</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3 П – Прочти внимательно, помечая карандашом самые важные места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4 П – Перескажи текст</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5 П – Просмотри текст повторно</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3. Составляй план устного ответа.</w:t>
      </w:r>
    </w:p>
    <w:p w:rsidR="00C25068" w:rsidRPr="000520B7" w:rsidRDefault="00C25068"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4. Проверяй себя.</w:t>
      </w:r>
    </w:p>
    <w:p w:rsidR="006A7E57" w:rsidRPr="000520B7" w:rsidRDefault="006A7E57" w:rsidP="000520B7">
      <w:pPr>
        <w:autoSpaceDE w:val="0"/>
        <w:spacing w:after="0" w:line="240" w:lineRule="auto"/>
        <w:jc w:val="both"/>
        <w:rPr>
          <w:rFonts w:ascii="Times New Roman" w:eastAsia="Helvetica" w:hAnsi="Times New Roman" w:cs="Times New Roman"/>
          <w:b/>
          <w:bCs/>
          <w:shadow/>
          <w:sz w:val="24"/>
          <w:szCs w:val="24"/>
          <w:lang w:eastAsia="ru-RU"/>
        </w:rPr>
      </w:pPr>
    </w:p>
    <w:p w:rsidR="006A7E5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Helvetica" w:hAnsi="Times New Roman" w:cs="Times New Roman"/>
          <w:b/>
          <w:bCs/>
          <w:shadow/>
          <w:sz w:val="24"/>
          <w:szCs w:val="24"/>
          <w:lang w:eastAsia="ru-RU"/>
        </w:rPr>
        <w:t xml:space="preserve">                  </w:t>
      </w:r>
      <w:r w:rsidR="00C25068" w:rsidRPr="000520B7">
        <w:rPr>
          <w:rFonts w:ascii="Times New Roman" w:eastAsia="Helvetica" w:hAnsi="Times New Roman" w:cs="Times New Roman"/>
          <w:b/>
          <w:bCs/>
          <w:shadow/>
          <w:sz w:val="24"/>
          <w:szCs w:val="24"/>
          <w:lang w:eastAsia="ru-RU"/>
        </w:rPr>
        <w:t>Основные причины трудностей в обучении пятиклассников</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 достаточно сильно у пятиклассников. Отмечавшееся к концу начальных классов снижение интереса к учебе, “разочарование” в школе сменяются ожиданием перемен. Дети ждут, что им станет в школе интересно. Однако столкновение с проблемами, трудностями, непонимание может быстро привести к ухудшению успеваемости и погасить это, столь важное желание.</w:t>
      </w:r>
      <w:r w:rsidRPr="000520B7">
        <w:rPr>
          <w:rFonts w:ascii="Times New Roman" w:eastAsia="Times New Roman" w:hAnsi="Times New Roman" w:cs="Times New Roman"/>
          <w:sz w:val="24"/>
          <w:szCs w:val="24"/>
          <w:lang w:eastAsia="ru-RU"/>
        </w:rPr>
        <w:t xml:space="preserve"> </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Поэтому важно знать основные причины трудностей, возникающих у пятиклассника в учении и помочь ему преодолеть их. Это прежде всего недостатки учебной подготовки: пробелы в знаниях за предшествующие периоды обучения, неправильно усвоенные и </w:t>
      </w:r>
      <w:proofErr w:type="gramStart"/>
      <w:r w:rsidR="00C25068" w:rsidRPr="000520B7">
        <w:rPr>
          <w:rFonts w:ascii="Times New Roman" w:eastAsia="Helvetica" w:hAnsi="Times New Roman" w:cs="Times New Roman"/>
          <w:shadow/>
          <w:sz w:val="24"/>
          <w:szCs w:val="24"/>
          <w:lang w:eastAsia="ru-RU"/>
        </w:rPr>
        <w:t>несформированные учебные умения</w:t>
      </w:r>
      <w:proofErr w:type="gramEnd"/>
      <w:r w:rsidR="00C25068" w:rsidRPr="000520B7">
        <w:rPr>
          <w:rFonts w:ascii="Times New Roman" w:eastAsia="Helvetica" w:hAnsi="Times New Roman" w:cs="Times New Roman"/>
          <w:shadow/>
          <w:sz w:val="24"/>
          <w:szCs w:val="24"/>
          <w:lang w:eastAsia="ru-RU"/>
        </w:rPr>
        <w:t xml:space="preserve">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 Проблема здесь в том, что эти пробелы не всегда легко определить. </w:t>
      </w:r>
      <w:r w:rsidR="00C25068" w:rsidRPr="000520B7">
        <w:rPr>
          <w:rFonts w:ascii="Times New Roman" w:eastAsia="Helvetica" w:hAnsi="Times New Roman" w:cs="Times New Roman"/>
          <w:shadow/>
          <w:sz w:val="24"/>
          <w:szCs w:val="24"/>
          <w:lang w:eastAsia="ru-RU"/>
        </w:rPr>
        <w:lastRenderedPageBreak/>
        <w:t>Это бывает трудно сделать даже профессиональному педагогу, поскольку этот пробел нередко скрывается за другими, полностью или частично усвоенными знаниями и навыками. Поэтому, помогая школьнику в учебе, важно обратить внимание на то, чтобы он досконально понял даже мельчайшие детали выполнения “трудного” задания. Для того чтобы выяснить это, можно попросить школьника выполнить одно-два аналогичных задания, подробно объясняя, что и как он делает.</w:t>
      </w:r>
      <w:r w:rsidRPr="000520B7">
        <w:rPr>
          <w:rFonts w:ascii="Times New Roman" w:eastAsia="Times New Roman" w:hAnsi="Times New Roman" w:cs="Times New Roman"/>
          <w:sz w:val="24"/>
          <w:szCs w:val="24"/>
          <w:lang w:eastAsia="ru-RU"/>
        </w:rPr>
        <w:t xml:space="preserve"> </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Трудности могут быть также связаны с несформированностью необходимых мыслительных действий и операций – анализа, синтеза, с плохим речевым развитием, недостатками развития внимания и памяти.</w:t>
      </w:r>
      <w:r w:rsidRPr="000520B7">
        <w:rPr>
          <w:rFonts w:ascii="Times New Roman" w:eastAsia="Times New Roman" w:hAnsi="Times New Roman" w:cs="Times New Roman"/>
          <w:sz w:val="24"/>
          <w:szCs w:val="24"/>
          <w:lang w:eastAsia="ru-RU"/>
        </w:rPr>
        <w:t xml:space="preserve"> </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Надо сказать, что пятый класс очень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Поскольку в жизни детей этого возраста значительное место еще занимает игра, развитие этих процессов первоначально лучше проводить на </w:t>
      </w:r>
      <w:proofErr w:type="spellStart"/>
      <w:r w:rsidR="00C25068" w:rsidRPr="000520B7">
        <w:rPr>
          <w:rFonts w:ascii="Times New Roman" w:eastAsia="Helvetica" w:hAnsi="Times New Roman" w:cs="Times New Roman"/>
          <w:shadow/>
          <w:sz w:val="24"/>
          <w:szCs w:val="24"/>
          <w:lang w:eastAsia="ru-RU"/>
        </w:rPr>
        <w:t>неучебном</w:t>
      </w:r>
      <w:proofErr w:type="spellEnd"/>
      <w:r w:rsidR="00C25068" w:rsidRPr="000520B7">
        <w:rPr>
          <w:rFonts w:ascii="Times New Roman" w:eastAsia="Helvetica" w:hAnsi="Times New Roman" w:cs="Times New Roman"/>
          <w:shadow/>
          <w:sz w:val="24"/>
          <w:szCs w:val="24"/>
          <w:lang w:eastAsia="ru-RU"/>
        </w:rPr>
        <w:t xml:space="preserve"> материале и в ситуации, отличной от учебной, что успешно могут делать и родители.</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 подсчета на рисунках или в окружении нескольких объектов, объединенных по разным основаниям (например, количества троллейбусов и предметов синего цвета) и т.п. Все эти игры особенно эффективны при включении в них элемента соревнования, что отвечает потребностям детей данного возраста.</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Вместе с тем важно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Поэтому необходимо постепенно, по мере вовлечения школьников в занятия, приблизить ситуации к учебной, поставив это как специальную задачу.</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И наконец, 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Хотя школьники-пятиклассники могут выполнять достаточно сложную деятельность, преодолевая значительные трудности ради непосредственно привлекательной цели, они испытывают значительные трудности в преодолении и внешних, и тем более внутренних препятствий в тех случаях, когда цель их не привлекает.</w:t>
      </w:r>
      <w:r w:rsidRPr="000520B7">
        <w:rPr>
          <w:rFonts w:ascii="Times New Roman" w:eastAsia="Times New Roman" w:hAnsi="Times New Roman" w:cs="Times New Roman"/>
          <w:sz w:val="24"/>
          <w:szCs w:val="24"/>
          <w:lang w:eastAsia="ru-RU"/>
        </w:rPr>
        <w:t xml:space="preserve"> </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Для пятиклассников характерно преимущественно эмоциональное отношение к любой деятельности, которую они выполняют, в том числе и к учебному предмету. Исследования показывают, что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в этом предмете, а субъективное отношение к нему (Дубровина И.В., 1991). </w:t>
      </w:r>
      <w:r w:rsidR="00CA452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Такое отношение к собственным возможностям создает благоприятные условия для развития способностей, умений, интересов школьника, так как для этого оказывается важным по сути то, чтобы занятие вызывало у десятилетнего школьника положительные эмоциональные переживания (а если вспомнить, что дети в этот период характеризуются в </w:t>
      </w:r>
      <w:proofErr w:type="gramStart"/>
      <w:r w:rsidR="00C25068" w:rsidRPr="000520B7">
        <w:rPr>
          <w:rFonts w:ascii="Times New Roman" w:eastAsia="Helvetica" w:hAnsi="Times New Roman" w:cs="Times New Roman"/>
          <w:shadow/>
          <w:sz w:val="24"/>
          <w:szCs w:val="24"/>
          <w:lang w:eastAsia="ru-RU"/>
        </w:rPr>
        <w:t xml:space="preserve">основном </w:t>
      </w:r>
      <w:r w:rsidR="00CA452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жизнерадостным</w:t>
      </w:r>
      <w:proofErr w:type="gramEnd"/>
      <w:r w:rsidR="00C25068" w:rsidRPr="000520B7">
        <w:rPr>
          <w:rFonts w:ascii="Times New Roman" w:eastAsia="Helvetica" w:hAnsi="Times New Roman" w:cs="Times New Roman"/>
          <w:shadow/>
          <w:sz w:val="24"/>
          <w:szCs w:val="24"/>
          <w:lang w:eastAsia="ru-RU"/>
        </w:rPr>
        <w:t xml:space="preserve"> настроением, то задача представляется еще более простой).</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Но эта особенность может быть и причиной трудностей в учении. Общее положительное к себе отношение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же трудности бросают, не испытывая при этом особых угрызений совести. Стандартное объяснение этому “разонравилось, не хочется, не смогу” отражает, как это ни странно для взрослых, </w:t>
      </w:r>
      <w:r w:rsidR="00C25068" w:rsidRPr="000520B7">
        <w:rPr>
          <w:rFonts w:ascii="Times New Roman" w:eastAsia="Helvetica" w:hAnsi="Times New Roman" w:cs="Times New Roman"/>
          <w:shadow/>
          <w:sz w:val="24"/>
          <w:szCs w:val="24"/>
          <w:lang w:eastAsia="ru-RU"/>
        </w:rPr>
        <w:lastRenderedPageBreak/>
        <w:t>реальную причину: теряется положительное отношение и, как следствие, снижается самооценка в этой области. 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 не имеющие прямого отношения к их способностям и возможностям.</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Кроме того, такое превалирование значения эмоционального фактора в самооценке способностей является выражением свойственного этому периоду доминирования эмоций, подчиняющего себе всю психическую жизнь ребенка, в том числе “работу” психических процессов.</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Но известно, что слишком сильные или слишком длительные позитивные эмоции могут оказать такое же отрицательное влияние, как сильные и длительные отрицательные,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В общении с пятиклассниками, при оказании им помощи в учебе важно использовать юмор. Юмор имеет очень большое значение для развития ребенка этого возраста, в том числе и познавательного. В это время дети очень любят шутить, рассказывать анекдоты, которые часто кажутся взрослым несмешными, глупыми и грубыми. Важно, чтобы взрослые понимали значение юмора для развития детей, были терпимыми к детским шуткам и умели использовать юмор в своих целях.</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Как известно, </w:t>
      </w:r>
      <w:r w:rsidR="00CA452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многие достаточно сложные вещи запоминаются достаточно легко (иногда на всю жизнь), если они представлены в шутливой форме (“Биссектриса – это такая крыса, которая бегает по углам и делит угол пополам”, “Медиана – это такая обезьяна, которая прыгает на сторону и делит ее поровну”, “Как однажды Жак-звонарь городской сломал фонарь” (расположение цветов радуги). Можно научить детей самим создавать подобные фразы, используя юмор для лучшего запоминания.</w:t>
      </w:r>
    </w:p>
    <w:p w:rsidR="000520B7"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Все указанные причины нередко выступают не изолированно, а совместно, объединяясь в достаточно сложные комбинации, и требуют обычно значительных усилий, как со стороны родителей, так и самого подростка. Сложности при ее осуществлении связаны с тем, что в подростковом возрасте продолжительная неуспеваемость практически всегда сопровождается определенными личностными нарушениями (низкой или, напротив, </w:t>
      </w:r>
      <w:proofErr w:type="spellStart"/>
      <w:r w:rsidR="00C25068" w:rsidRPr="000520B7">
        <w:rPr>
          <w:rFonts w:ascii="Times New Roman" w:eastAsia="Helvetica" w:hAnsi="Times New Roman" w:cs="Times New Roman"/>
          <w:shadow/>
          <w:sz w:val="24"/>
          <w:szCs w:val="24"/>
          <w:lang w:eastAsia="ru-RU"/>
        </w:rPr>
        <w:t>защитно</w:t>
      </w:r>
      <w:proofErr w:type="spellEnd"/>
      <w:r w:rsidR="00CA452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 xml:space="preserve"> высокой самооценкой, прямой или оборонительной агрессивностью, чувством беспомощности и др.).</w:t>
      </w:r>
    </w:p>
    <w:p w:rsidR="00C25068" w:rsidRPr="000520B7" w:rsidRDefault="000520B7" w:rsidP="000520B7">
      <w:pPr>
        <w:autoSpaceDE w:val="0"/>
        <w:spacing w:after="0" w:line="240" w:lineRule="auto"/>
        <w:jc w:val="both"/>
        <w:rPr>
          <w:rFonts w:ascii="Times New Roman" w:eastAsia="Times New Roman" w:hAnsi="Times New Roman" w:cs="Times New Roman"/>
          <w:sz w:val="24"/>
          <w:szCs w:val="24"/>
          <w:lang w:eastAsia="ru-RU"/>
        </w:rPr>
      </w:pPr>
      <w:r w:rsidRPr="000520B7">
        <w:rPr>
          <w:rFonts w:ascii="Times New Roman" w:eastAsia="Times New Roman" w:hAnsi="Times New Roman" w:cs="Times New Roman"/>
          <w:sz w:val="24"/>
          <w:szCs w:val="24"/>
          <w:lang w:eastAsia="ru-RU"/>
        </w:rPr>
        <w:t xml:space="preserve">            </w:t>
      </w:r>
      <w:r w:rsidR="00C25068" w:rsidRPr="000520B7">
        <w:rPr>
          <w:rFonts w:ascii="Times New Roman" w:eastAsia="Helvetica" w:hAnsi="Times New Roman" w:cs="Times New Roman"/>
          <w:shadow/>
          <w:sz w:val="24"/>
          <w:szCs w:val="24"/>
          <w:lang w:eastAsia="ru-RU"/>
        </w:rPr>
        <w:t>Поэтому и в учебных, и во всех других занятиях важно помочь школьнику выработать объективные критерии собственной успешности и не</w:t>
      </w:r>
      <w:r w:rsidR="00CA4527">
        <w:rPr>
          <w:rFonts w:ascii="Times New Roman" w:eastAsia="Helvetica" w:hAnsi="Times New Roman" w:cs="Times New Roman"/>
          <w:shadow/>
          <w:sz w:val="24"/>
          <w:szCs w:val="24"/>
          <w:lang w:eastAsia="ru-RU"/>
        </w:rPr>
        <w:t xml:space="preserve"> </w:t>
      </w:r>
      <w:r w:rsidR="00C25068" w:rsidRPr="000520B7">
        <w:rPr>
          <w:rFonts w:ascii="Times New Roman" w:eastAsia="Helvetica" w:hAnsi="Times New Roman" w:cs="Times New Roman"/>
          <w:shadow/>
          <w:sz w:val="24"/>
          <w:szCs w:val="24"/>
          <w:lang w:eastAsia="ru-RU"/>
        </w:rPr>
        <w:t>успешности, развить у него стремление проверять свои возможности и находить (с помощью взрослых) пути их совершенствования.</w:t>
      </w:r>
    </w:p>
    <w:p w:rsidR="002750D7" w:rsidRPr="000520B7" w:rsidRDefault="002750D7" w:rsidP="000520B7">
      <w:pPr>
        <w:spacing w:after="0"/>
        <w:jc w:val="both"/>
        <w:rPr>
          <w:rFonts w:ascii="Times New Roman" w:hAnsi="Times New Roman" w:cs="Times New Roman"/>
          <w:sz w:val="24"/>
          <w:szCs w:val="24"/>
        </w:rPr>
      </w:pPr>
    </w:p>
    <w:sectPr w:rsidR="002750D7" w:rsidRPr="000520B7" w:rsidSect="00275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5068"/>
    <w:rsid w:val="000520B7"/>
    <w:rsid w:val="002750D7"/>
    <w:rsid w:val="002E3978"/>
    <w:rsid w:val="0031075D"/>
    <w:rsid w:val="006A7E57"/>
    <w:rsid w:val="007405FB"/>
    <w:rsid w:val="00956CB4"/>
    <w:rsid w:val="00AF2803"/>
    <w:rsid w:val="00C25068"/>
    <w:rsid w:val="00CA4527"/>
    <w:rsid w:val="00DC08A5"/>
    <w:rsid w:val="00EF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116"/>
  <w15:docId w15:val="{066CA1BC-C432-4EF0-9568-E34FFEB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2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6040">
      <w:bodyDiv w:val="1"/>
      <w:marLeft w:val="0"/>
      <w:marRight w:val="0"/>
      <w:marTop w:val="0"/>
      <w:marBottom w:val="0"/>
      <w:divBdr>
        <w:top w:val="none" w:sz="0" w:space="0" w:color="auto"/>
        <w:left w:val="none" w:sz="0" w:space="0" w:color="auto"/>
        <w:bottom w:val="none" w:sz="0" w:space="0" w:color="auto"/>
        <w:right w:val="none" w:sz="0" w:space="0" w:color="auto"/>
      </w:divBdr>
    </w:div>
    <w:div w:id="1978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302 kab</cp:lastModifiedBy>
  <cp:revision>5</cp:revision>
  <dcterms:created xsi:type="dcterms:W3CDTF">2012-11-19T18:17:00Z</dcterms:created>
  <dcterms:modified xsi:type="dcterms:W3CDTF">2022-12-15T02:35:00Z</dcterms:modified>
</cp:coreProperties>
</file>