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7" w:rsidRPr="006F5E05" w:rsidRDefault="00646427" w:rsidP="00855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5E05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EB6D1D" w:rsidRPr="006F5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/>
          <w:sz w:val="26"/>
          <w:szCs w:val="26"/>
        </w:rPr>
        <w:t>о</w:t>
      </w:r>
      <w:r w:rsidRPr="006F5E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FA513C" w:rsidRPr="006F5E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/>
          <w:bCs/>
          <w:sz w:val="26"/>
          <w:szCs w:val="26"/>
        </w:rPr>
        <w:t>открытом фестивале</w:t>
      </w:r>
    </w:p>
    <w:p w:rsidR="00646427" w:rsidRPr="006F5E05" w:rsidRDefault="00646427" w:rsidP="008553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E05">
        <w:rPr>
          <w:rFonts w:ascii="Times New Roman" w:hAnsi="Times New Roman" w:cs="Times New Roman"/>
          <w:b/>
          <w:bCs/>
          <w:sz w:val="26"/>
          <w:szCs w:val="26"/>
        </w:rPr>
        <w:t xml:space="preserve">имени Василия </w:t>
      </w:r>
      <w:proofErr w:type="spellStart"/>
      <w:r w:rsidRPr="006F5E05">
        <w:rPr>
          <w:rFonts w:ascii="Times New Roman" w:hAnsi="Times New Roman" w:cs="Times New Roman"/>
          <w:b/>
          <w:bCs/>
          <w:sz w:val="26"/>
          <w:szCs w:val="26"/>
        </w:rPr>
        <w:t>Макаровича</w:t>
      </w:r>
      <w:proofErr w:type="spellEnd"/>
      <w:r w:rsidRPr="006F5E05">
        <w:rPr>
          <w:rFonts w:ascii="Times New Roman" w:hAnsi="Times New Roman" w:cs="Times New Roman"/>
          <w:b/>
          <w:bCs/>
          <w:sz w:val="26"/>
          <w:szCs w:val="26"/>
        </w:rPr>
        <w:t xml:space="preserve"> Шукшина</w:t>
      </w:r>
    </w:p>
    <w:p w:rsidR="00646427" w:rsidRPr="006F5E05" w:rsidRDefault="00646427" w:rsidP="00646427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                                               1.</w:t>
      </w:r>
      <w:r w:rsidR="004C6FC2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Общее положение</w:t>
      </w:r>
    </w:p>
    <w:p w:rsidR="00011E2E" w:rsidRPr="006F5E05" w:rsidRDefault="00AE41B6" w:rsidP="00EB6D1D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1.1.</w:t>
      </w:r>
      <w:r w:rsidR="003D307B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Положение о</w:t>
      </w:r>
      <w:r w:rsidR="00646427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427" w:rsidRPr="006F5E05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="00646427" w:rsidRPr="006F5E05">
        <w:rPr>
          <w:rFonts w:ascii="Times New Roman" w:hAnsi="Times New Roman" w:cs="Times New Roman"/>
          <w:bCs/>
          <w:sz w:val="26"/>
          <w:szCs w:val="26"/>
        </w:rPr>
        <w:t xml:space="preserve"> открытом фестивале имени Василия </w:t>
      </w:r>
      <w:proofErr w:type="spellStart"/>
      <w:r w:rsidR="00646427" w:rsidRPr="006F5E05">
        <w:rPr>
          <w:rFonts w:ascii="Times New Roman" w:hAnsi="Times New Roman" w:cs="Times New Roman"/>
          <w:bCs/>
          <w:sz w:val="26"/>
          <w:szCs w:val="26"/>
        </w:rPr>
        <w:t>Макаровича</w:t>
      </w:r>
      <w:proofErr w:type="spellEnd"/>
      <w:r w:rsidR="00646427" w:rsidRPr="006F5E05">
        <w:rPr>
          <w:rFonts w:ascii="Times New Roman" w:hAnsi="Times New Roman" w:cs="Times New Roman"/>
          <w:bCs/>
          <w:sz w:val="26"/>
          <w:szCs w:val="26"/>
        </w:rPr>
        <w:t xml:space="preserve"> Шукшина (далее –Положение) опред</w:t>
      </w:r>
      <w:r w:rsidR="004C6FC2" w:rsidRPr="006F5E05">
        <w:rPr>
          <w:rFonts w:ascii="Times New Roman" w:hAnsi="Times New Roman" w:cs="Times New Roman"/>
          <w:bCs/>
          <w:sz w:val="26"/>
          <w:szCs w:val="26"/>
        </w:rPr>
        <w:t xml:space="preserve">еляет основные задачи, порядок </w:t>
      </w:r>
      <w:r w:rsidR="00646427" w:rsidRPr="006F5E05">
        <w:rPr>
          <w:rFonts w:ascii="Times New Roman" w:hAnsi="Times New Roman" w:cs="Times New Roman"/>
          <w:bCs/>
          <w:sz w:val="26"/>
          <w:szCs w:val="26"/>
        </w:rPr>
        <w:t>организации, проведения открытого фес</w:t>
      </w:r>
      <w:r w:rsidR="00EB6D1D" w:rsidRPr="006F5E05">
        <w:rPr>
          <w:rFonts w:ascii="Times New Roman" w:hAnsi="Times New Roman" w:cs="Times New Roman"/>
          <w:bCs/>
          <w:sz w:val="26"/>
          <w:szCs w:val="26"/>
        </w:rPr>
        <w:t xml:space="preserve">тиваля имени Василия </w:t>
      </w:r>
      <w:proofErr w:type="spellStart"/>
      <w:r w:rsidR="00EB6D1D" w:rsidRPr="006F5E05">
        <w:rPr>
          <w:rFonts w:ascii="Times New Roman" w:hAnsi="Times New Roman" w:cs="Times New Roman"/>
          <w:bCs/>
          <w:sz w:val="26"/>
          <w:szCs w:val="26"/>
        </w:rPr>
        <w:t>Макаровича</w:t>
      </w:r>
      <w:proofErr w:type="spellEnd"/>
      <w:r w:rsidR="00EB6D1D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427" w:rsidRPr="006F5E05">
        <w:rPr>
          <w:rFonts w:ascii="Times New Roman" w:hAnsi="Times New Roman" w:cs="Times New Roman"/>
          <w:bCs/>
          <w:sz w:val="26"/>
          <w:szCs w:val="26"/>
        </w:rPr>
        <w:t>Шукшина (далее- конкурс) и награждения победителей.</w:t>
      </w:r>
    </w:p>
    <w:p w:rsidR="00011E2E" w:rsidRPr="006F5E05" w:rsidRDefault="00646427" w:rsidP="00EB6D1D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E05">
        <w:rPr>
          <w:rFonts w:ascii="Times New Roman" w:hAnsi="Times New Roman" w:cs="Times New Roman"/>
          <w:bCs/>
          <w:sz w:val="26"/>
          <w:szCs w:val="26"/>
        </w:rPr>
        <w:t>1.2.</w:t>
      </w:r>
      <w:r w:rsidR="003D307B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Конкурс  проводится ежегодно в один этап в </w:t>
      </w:r>
      <w:r w:rsidRPr="006F5E05">
        <w:rPr>
          <w:rFonts w:ascii="Times New Roman" w:hAnsi="Times New Roman" w:cs="Times New Roman"/>
          <w:b/>
          <w:bCs/>
          <w:sz w:val="26"/>
          <w:szCs w:val="26"/>
        </w:rPr>
        <w:t>очно - заочной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 форме.</w:t>
      </w:r>
    </w:p>
    <w:p w:rsidR="00646427" w:rsidRPr="006F5E05" w:rsidRDefault="00646427" w:rsidP="00EB6D1D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E05">
        <w:rPr>
          <w:rFonts w:ascii="Times New Roman" w:hAnsi="Times New Roman" w:cs="Times New Roman"/>
          <w:bCs/>
          <w:sz w:val="26"/>
          <w:szCs w:val="26"/>
        </w:rPr>
        <w:t>1.3.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Организаторами конкурса являются комитет по образованию города Барнаула</w:t>
      </w:r>
      <w:r w:rsidR="00A8629E"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(далее комитет),</w:t>
      </w:r>
      <w:r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МБУ ДО ГППЦ «</w:t>
      </w:r>
      <w:r w:rsidRPr="006F5E05">
        <w:rPr>
          <w:rFonts w:ascii="Times New Roman" w:hAnsi="Times New Roman" w:cs="Times New Roman"/>
          <w:sz w:val="26"/>
          <w:szCs w:val="26"/>
        </w:rPr>
        <w:t xml:space="preserve">Потенциал», </w:t>
      </w:r>
      <w:r w:rsidR="00AF72A1" w:rsidRPr="006F5E05">
        <w:rPr>
          <w:rFonts w:ascii="Times New Roman" w:hAnsi="Times New Roman" w:cs="Times New Roman"/>
          <w:sz w:val="26"/>
          <w:szCs w:val="26"/>
        </w:rPr>
        <w:t>МБОУ «СОШ</w:t>
      </w:r>
      <w:r w:rsidRPr="006F5E05">
        <w:rPr>
          <w:rFonts w:ascii="Times New Roman" w:hAnsi="Times New Roman" w:cs="Times New Roman"/>
          <w:sz w:val="26"/>
          <w:szCs w:val="26"/>
        </w:rPr>
        <w:t xml:space="preserve"> №128» г.</w:t>
      </w:r>
      <w:r w:rsidR="00716770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Барнаула.</w:t>
      </w:r>
    </w:p>
    <w:p w:rsidR="00FA513C" w:rsidRPr="006F5E05" w:rsidRDefault="00FA513C" w:rsidP="00EB6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427" w:rsidRPr="006F5E05" w:rsidRDefault="00646427" w:rsidP="00EB6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2.</w:t>
      </w:r>
      <w:r w:rsidR="004C6FC2"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r w:rsidR="00140E44" w:rsidRPr="006F5E05">
        <w:rPr>
          <w:rFonts w:ascii="Times New Roman" w:eastAsia="Times New Roman" w:hAnsi="Times New Roman" w:cs="Times New Roman"/>
          <w:sz w:val="26"/>
          <w:szCs w:val="26"/>
        </w:rPr>
        <w:t>проведения конкурса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sz w:val="26"/>
          <w:szCs w:val="26"/>
        </w:rPr>
        <w:t>2.1</w:t>
      </w:r>
      <w:r w:rsidRPr="006F5E0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1E2E" w:rsidRPr="006F5E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Популяризация творчества выдающегося российского писателя, актера, земляка, кинорежиссера В.  М. Шукшина, отечественного искусства и народного творчества.</w:t>
      </w:r>
    </w:p>
    <w:p w:rsidR="003D307B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2.2.</w:t>
      </w:r>
      <w:r w:rsidR="00011E2E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Создание условий для развития творческих способностей детей через театральное искусство.</w:t>
      </w:r>
    </w:p>
    <w:p w:rsidR="003D307B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2.3.</w:t>
      </w:r>
      <w:r w:rsidR="00011E2E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="003D307B" w:rsidRPr="006F5E05">
        <w:rPr>
          <w:rFonts w:ascii="Times New Roman" w:hAnsi="Times New Roman" w:cs="Times New Roman"/>
          <w:sz w:val="26"/>
          <w:szCs w:val="26"/>
        </w:rPr>
        <w:t xml:space="preserve">Вовлечение </w:t>
      </w:r>
      <w:r w:rsidRPr="006F5E05">
        <w:rPr>
          <w:rFonts w:ascii="Times New Roman" w:hAnsi="Times New Roman" w:cs="Times New Roman"/>
          <w:sz w:val="26"/>
          <w:szCs w:val="26"/>
        </w:rPr>
        <w:t>учащихся в экспозиционную, презентационную, проектную, поисково-исследовательскую деятельность</w:t>
      </w:r>
      <w:r w:rsidR="00A8629E" w:rsidRPr="006F5E05">
        <w:rPr>
          <w:rFonts w:ascii="Times New Roman" w:hAnsi="Times New Roman" w:cs="Times New Roman"/>
          <w:sz w:val="26"/>
          <w:szCs w:val="26"/>
        </w:rPr>
        <w:t>.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sz w:val="26"/>
          <w:szCs w:val="26"/>
        </w:rPr>
        <w:t>2.4.</w:t>
      </w:r>
      <w:r w:rsidR="003D307B"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Изучение культуры и искусства малой родины.</w:t>
      </w:r>
    </w:p>
    <w:p w:rsidR="00646427" w:rsidRPr="006F5E05" w:rsidRDefault="00646427" w:rsidP="00EB6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427" w:rsidRPr="006F5E05" w:rsidRDefault="00646427" w:rsidP="00EB6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3.</w:t>
      </w:r>
      <w:r w:rsidR="004C6FC2"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Порядок организации и проведения конкурса</w:t>
      </w:r>
    </w:p>
    <w:p w:rsidR="00646427" w:rsidRPr="006F5E05" w:rsidRDefault="00646427" w:rsidP="00EB6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3.1.В конку</w:t>
      </w:r>
      <w:r w:rsidR="00140E44" w:rsidRPr="006F5E05">
        <w:rPr>
          <w:rFonts w:ascii="Times New Roman" w:hAnsi="Times New Roman" w:cs="Times New Roman"/>
          <w:sz w:val="26"/>
          <w:szCs w:val="26"/>
        </w:rPr>
        <w:t xml:space="preserve">рсе принимают участие школьные </w:t>
      </w:r>
      <w:r w:rsidRPr="006F5E05">
        <w:rPr>
          <w:rFonts w:ascii="Times New Roman" w:hAnsi="Times New Roman" w:cs="Times New Roman"/>
          <w:sz w:val="26"/>
          <w:szCs w:val="26"/>
        </w:rPr>
        <w:t xml:space="preserve">театральные коллективы,  а также отдельные исполнители муниципальных общеобразовательных организаций города Барнаула, Алтайского края </w:t>
      </w:r>
      <w:r w:rsidR="00EB6D1D" w:rsidRPr="006F5E05">
        <w:rPr>
          <w:rFonts w:ascii="Times New Roman" w:eastAsia="Times New Roman" w:hAnsi="Times New Roman" w:cs="Times New Roman"/>
          <w:sz w:val="26"/>
          <w:szCs w:val="26"/>
        </w:rPr>
        <w:t xml:space="preserve"> в возрасте от 12-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17 лет (включительно), учителя русского языка и литературы, английского языка, МХК, изобразительного искусства, библиотекари.</w:t>
      </w:r>
    </w:p>
    <w:p w:rsidR="00011E2E" w:rsidRPr="006F5E05" w:rsidRDefault="00011E2E" w:rsidP="00E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sz w:val="26"/>
          <w:szCs w:val="26"/>
        </w:rPr>
        <w:t>3.2.Конкурс проводится</w:t>
      </w:r>
      <w:r w:rsidR="00646427"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427" w:rsidRPr="006F5E0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C6FC2" w:rsidRPr="006F5E0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A8629E" w:rsidRPr="006F5E05">
        <w:rPr>
          <w:rFonts w:ascii="Times New Roman" w:eastAsia="Times New Roman" w:hAnsi="Times New Roman" w:cs="Times New Roman"/>
          <w:b/>
          <w:sz w:val="26"/>
          <w:szCs w:val="26"/>
        </w:rPr>
        <w:t>.03.2024</w:t>
      </w:r>
      <w:r w:rsidR="00646427" w:rsidRPr="006F5E05">
        <w:rPr>
          <w:rFonts w:ascii="Times New Roman" w:eastAsia="Times New Roman" w:hAnsi="Times New Roman" w:cs="Times New Roman"/>
          <w:b/>
          <w:sz w:val="26"/>
          <w:szCs w:val="26"/>
        </w:rPr>
        <w:t xml:space="preserve"> в 10.00</w:t>
      </w:r>
      <w:r w:rsidR="00A8629E" w:rsidRPr="006F5E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46427" w:rsidRPr="006F5E05">
        <w:rPr>
          <w:rFonts w:ascii="Times New Roman" w:eastAsia="Times New Roman" w:hAnsi="Times New Roman" w:cs="Times New Roman"/>
          <w:sz w:val="26"/>
          <w:szCs w:val="26"/>
        </w:rPr>
        <w:t>(очное участие)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в МБОУ «СОШ №128» г. Барнаула</w:t>
      </w:r>
      <w:r w:rsidR="00646427" w:rsidRPr="006F5E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3.3. Для участия в конкурсе </w:t>
      </w:r>
      <w:r w:rsidRPr="006F5E05">
        <w:rPr>
          <w:rFonts w:ascii="Times New Roman" w:hAnsi="Times New Roman" w:cs="Times New Roman"/>
          <w:sz w:val="26"/>
          <w:szCs w:val="26"/>
        </w:rPr>
        <w:t xml:space="preserve">муниципальная общеобразовательная организация города Барнаула </w:t>
      </w:r>
      <w:r w:rsidRPr="006F5E05">
        <w:rPr>
          <w:rFonts w:ascii="Times New Roman" w:eastAsia="Times New Roman" w:hAnsi="Times New Roman" w:cs="Times New Roman"/>
          <w:b/>
          <w:sz w:val="26"/>
          <w:szCs w:val="26"/>
        </w:rPr>
        <w:t>с 15.03.2024 по 20.03.2024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предоставляет в МБОУ «С</w:t>
      </w:r>
      <w:r w:rsidR="00FA513C" w:rsidRPr="006F5E05">
        <w:rPr>
          <w:rFonts w:ascii="Times New Roman" w:hAnsi="Times New Roman" w:cs="Times New Roman"/>
          <w:sz w:val="26"/>
          <w:szCs w:val="26"/>
        </w:rPr>
        <w:t>ОШ</w:t>
      </w:r>
      <w:r w:rsidRPr="006F5E05">
        <w:rPr>
          <w:rFonts w:ascii="Times New Roman" w:hAnsi="Times New Roman" w:cs="Times New Roman"/>
          <w:sz w:val="26"/>
          <w:szCs w:val="26"/>
        </w:rPr>
        <w:t xml:space="preserve"> №128» </w:t>
      </w:r>
      <w:proofErr w:type="spellStart"/>
      <w:r w:rsidRPr="006F5E0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F5E0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6F5E05">
        <w:rPr>
          <w:rFonts w:ascii="Times New Roman" w:hAnsi="Times New Roman" w:cs="Times New Roman"/>
          <w:sz w:val="26"/>
          <w:szCs w:val="26"/>
        </w:rPr>
        <w:t>арнаула</w:t>
      </w:r>
      <w:proofErr w:type="spellEnd"/>
      <w:r w:rsidRPr="006F5E05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8629E" w:rsidRPr="006F5E05">
        <w:rPr>
          <w:rFonts w:ascii="Times New Roman" w:eastAsia="Times New Roman" w:hAnsi="Times New Roman" w:cs="Times New Roman"/>
          <w:sz w:val="26"/>
          <w:szCs w:val="26"/>
        </w:rPr>
        <w:t xml:space="preserve">Проезд Северный </w:t>
      </w:r>
      <w:proofErr w:type="spellStart"/>
      <w:r w:rsidR="00A8629E" w:rsidRPr="006F5E05">
        <w:rPr>
          <w:rFonts w:ascii="Times New Roman" w:eastAsia="Times New Roman" w:hAnsi="Times New Roman" w:cs="Times New Roman"/>
          <w:sz w:val="26"/>
          <w:szCs w:val="26"/>
        </w:rPr>
        <w:t>Власихинский</w:t>
      </w:r>
      <w:proofErr w:type="spellEnd"/>
      <w:r w:rsidR="00A8629E" w:rsidRPr="006F5E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34,</w:t>
      </w:r>
      <w:r w:rsidR="00A8629E" w:rsidRPr="006F5E05">
        <w:rPr>
          <w:rFonts w:ascii="Times New Roman" w:eastAsia="Times New Roman" w:hAnsi="Times New Roman" w:cs="Times New Roman"/>
          <w:sz w:val="26"/>
          <w:szCs w:val="26"/>
        </w:rPr>
        <w:t xml:space="preserve"> телефон 205-921 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(секретарь),</w:t>
      </w:r>
      <w:r w:rsidR="00A8629E" w:rsidRPr="006F5E05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>9628120320 (Гребенник С.М., организатор мероприятия), e-</w:t>
      </w:r>
      <w:proofErr w:type="spellStart"/>
      <w:r w:rsidRPr="006F5E05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5" w:history="1">
        <w:r w:rsidRPr="006F5E0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grebennik</w:t>
        </w:r>
        <w:r w:rsidRPr="006F5E05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.59@</w:t>
        </w:r>
        <w:r w:rsidRPr="006F5E0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6F5E05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6F5E0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 с пометкой «Заявка на конкурс «</w:t>
      </w:r>
      <w:r w:rsidRPr="006F5E05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6F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Cs/>
          <w:sz w:val="26"/>
          <w:szCs w:val="26"/>
        </w:rPr>
        <w:t>открытый фестиваль</w:t>
      </w:r>
      <w:r w:rsidR="00A8629E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имени Василия </w:t>
      </w:r>
      <w:proofErr w:type="spellStart"/>
      <w:r w:rsidRPr="006F5E05">
        <w:rPr>
          <w:rFonts w:ascii="Times New Roman" w:hAnsi="Times New Roman" w:cs="Times New Roman"/>
          <w:bCs/>
          <w:sz w:val="26"/>
          <w:szCs w:val="26"/>
        </w:rPr>
        <w:t>Макаровича</w:t>
      </w:r>
      <w:proofErr w:type="spellEnd"/>
      <w:r w:rsidRPr="006F5E05">
        <w:rPr>
          <w:rFonts w:ascii="Times New Roman" w:hAnsi="Times New Roman" w:cs="Times New Roman"/>
          <w:bCs/>
          <w:sz w:val="26"/>
          <w:szCs w:val="26"/>
        </w:rPr>
        <w:t xml:space="preserve"> Шукшина»: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E05">
        <w:rPr>
          <w:rFonts w:ascii="Times New Roman" w:hAnsi="Times New Roman" w:cs="Times New Roman"/>
          <w:bCs/>
          <w:sz w:val="26"/>
          <w:szCs w:val="26"/>
        </w:rPr>
        <w:t xml:space="preserve"> 3.3.1.</w:t>
      </w:r>
      <w:r w:rsidR="00011E2E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6D1D" w:rsidRPr="006F5E05">
        <w:rPr>
          <w:rFonts w:ascii="Times New Roman" w:hAnsi="Times New Roman" w:cs="Times New Roman"/>
          <w:bCs/>
          <w:sz w:val="26"/>
          <w:szCs w:val="26"/>
        </w:rPr>
        <w:t xml:space="preserve">Заявку на участие </w:t>
      </w:r>
      <w:r w:rsidRPr="006F5E05">
        <w:rPr>
          <w:rFonts w:ascii="Times New Roman" w:hAnsi="Times New Roman" w:cs="Times New Roman"/>
          <w:bCs/>
          <w:sz w:val="26"/>
          <w:szCs w:val="26"/>
        </w:rPr>
        <w:t>в конкурсе (далее - заявка) по форме согласно приложению 1</w:t>
      </w:r>
      <w:r w:rsidR="00A8629E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Cs/>
          <w:sz w:val="26"/>
          <w:szCs w:val="26"/>
        </w:rPr>
        <w:t>к Положению;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E05">
        <w:rPr>
          <w:rFonts w:ascii="Times New Roman" w:hAnsi="Times New Roman" w:cs="Times New Roman"/>
          <w:bCs/>
          <w:sz w:val="26"/>
          <w:szCs w:val="26"/>
        </w:rPr>
        <w:t>3.3.2.</w:t>
      </w:r>
      <w:r w:rsidR="00011E2E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Cs/>
          <w:sz w:val="26"/>
          <w:szCs w:val="26"/>
        </w:rPr>
        <w:t>Согл</w:t>
      </w:r>
      <w:r w:rsidR="00EB6D1D" w:rsidRPr="006F5E05">
        <w:rPr>
          <w:rFonts w:ascii="Times New Roman" w:hAnsi="Times New Roman" w:cs="Times New Roman"/>
          <w:bCs/>
          <w:sz w:val="26"/>
          <w:szCs w:val="26"/>
        </w:rPr>
        <w:t xml:space="preserve">асие на обработку персональных </w:t>
      </w:r>
      <w:r w:rsidRPr="006F5E05">
        <w:rPr>
          <w:rFonts w:ascii="Times New Roman" w:hAnsi="Times New Roman" w:cs="Times New Roman"/>
          <w:bCs/>
          <w:sz w:val="26"/>
          <w:szCs w:val="26"/>
        </w:rPr>
        <w:t>данных</w:t>
      </w:r>
      <w:r w:rsidR="00140E44" w:rsidRPr="006F5E05">
        <w:rPr>
          <w:rFonts w:ascii="Times New Roman" w:hAnsi="Times New Roman" w:cs="Times New Roman"/>
          <w:bCs/>
          <w:sz w:val="26"/>
          <w:szCs w:val="26"/>
        </w:rPr>
        <w:t xml:space="preserve"> (приложение 2 </w:t>
      </w:r>
      <w:r w:rsidRPr="006F5E05">
        <w:rPr>
          <w:rFonts w:ascii="Times New Roman" w:hAnsi="Times New Roman" w:cs="Times New Roman"/>
          <w:bCs/>
          <w:sz w:val="26"/>
          <w:szCs w:val="26"/>
        </w:rPr>
        <w:t>Положению);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bCs/>
          <w:sz w:val="26"/>
          <w:szCs w:val="26"/>
        </w:rPr>
        <w:t>3.3.3.</w:t>
      </w:r>
      <w:r w:rsidR="00011E2E" w:rsidRPr="006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bCs/>
          <w:sz w:val="26"/>
          <w:szCs w:val="26"/>
        </w:rPr>
        <w:t>Видеозапись т</w:t>
      </w:r>
      <w:r w:rsidRPr="006F5E05">
        <w:rPr>
          <w:rFonts w:ascii="Times New Roman" w:hAnsi="Times New Roman" w:cs="Times New Roman"/>
          <w:sz w:val="26"/>
          <w:szCs w:val="26"/>
        </w:rPr>
        <w:t xml:space="preserve">еатральной миниатюры, (длительность видеозаписи не более15 минут, формат </w:t>
      </w:r>
      <w:r w:rsidRPr="006F5E05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Pr="006F5E05">
        <w:rPr>
          <w:rFonts w:ascii="Times New Roman" w:hAnsi="Times New Roman" w:cs="Times New Roman"/>
          <w:sz w:val="26"/>
          <w:szCs w:val="26"/>
        </w:rPr>
        <w:t xml:space="preserve">, расширение видео- 1280*720рч   для участников </w:t>
      </w:r>
      <w:r w:rsidR="00A8629E" w:rsidRPr="006F5E05">
        <w:rPr>
          <w:rFonts w:ascii="Times New Roman" w:hAnsi="Times New Roman" w:cs="Times New Roman"/>
          <w:sz w:val="26"/>
          <w:szCs w:val="26"/>
        </w:rPr>
        <w:t>заочно</w:t>
      </w:r>
      <w:r w:rsidRPr="006F5E05">
        <w:rPr>
          <w:rFonts w:ascii="Times New Roman" w:hAnsi="Times New Roman" w:cs="Times New Roman"/>
          <w:sz w:val="26"/>
          <w:szCs w:val="26"/>
        </w:rPr>
        <w:t>).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3.3.4.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 Видеозапись</w:t>
      </w:r>
      <w:r w:rsidRPr="006F5E05">
        <w:rPr>
          <w:rFonts w:ascii="Times New Roman" w:hAnsi="Times New Roman" w:cs="Times New Roman"/>
          <w:sz w:val="26"/>
          <w:szCs w:val="26"/>
        </w:rPr>
        <w:t xml:space="preserve"> художественного чтения прозы «Читаем Шукшина», поэзии «Калина красная грустит о Шукшине», авторских стихов «Он похож на свою Родину» (длительность видеозаписи не более 5 минут, формат </w:t>
      </w:r>
      <w:r w:rsidRPr="006F5E05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Pr="006F5E05">
        <w:rPr>
          <w:rFonts w:ascii="Times New Roman" w:hAnsi="Times New Roman" w:cs="Times New Roman"/>
          <w:sz w:val="26"/>
          <w:szCs w:val="26"/>
        </w:rPr>
        <w:t>, расширение видео- 1280*720рч для участников заочно).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3.3.5.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 Видеозапись</w:t>
      </w:r>
      <w:r w:rsidRPr="006F5E05">
        <w:rPr>
          <w:rFonts w:ascii="Times New Roman" w:hAnsi="Times New Roman" w:cs="Times New Roman"/>
          <w:sz w:val="26"/>
          <w:szCs w:val="26"/>
        </w:rPr>
        <w:t xml:space="preserve"> исследовательской работы «Литературный и художественный  Алтай» (длительность видеозаписи не более 7 минут, формат </w:t>
      </w:r>
      <w:r w:rsidRPr="006F5E05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Pr="006F5E05">
        <w:rPr>
          <w:rFonts w:ascii="Times New Roman" w:hAnsi="Times New Roman" w:cs="Times New Roman"/>
          <w:sz w:val="26"/>
          <w:szCs w:val="26"/>
        </w:rPr>
        <w:t>, расширение видео- 1280*720рч для участников заочно), текстовый документ  + презентация.</w:t>
      </w:r>
    </w:p>
    <w:p w:rsidR="00646427" w:rsidRPr="006F5E05" w:rsidRDefault="00646427" w:rsidP="00EB6D1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lastRenderedPageBreak/>
        <w:t xml:space="preserve">3.3.6. Эссе </w:t>
      </w:r>
      <w:r w:rsidRPr="006F5E05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6F5E05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Не должно наступать никогда то время, когда надо махнуть рукой и сказать, что тут уже ничего не сделаешь. Сделать всегда можно</w:t>
      </w: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>» (объем 150-200</w:t>
      </w:r>
      <w:r w:rsidR="00140E44"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слов) </w:t>
      </w:r>
      <w:r w:rsidR="00140E44"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для участников заочно.</w:t>
      </w:r>
      <w:r w:rsidRPr="006F5E0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3.3.7.</w:t>
      </w:r>
      <w:r w:rsidR="00EB6D1D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Сценарий внеурочного меропри</w:t>
      </w:r>
      <w:r w:rsidR="00FA513C" w:rsidRPr="006F5E05">
        <w:rPr>
          <w:rFonts w:ascii="Times New Roman" w:hAnsi="Times New Roman" w:cs="Times New Roman"/>
          <w:sz w:val="26"/>
          <w:szCs w:val="26"/>
        </w:rPr>
        <w:t xml:space="preserve">ятия по творчеству </w:t>
      </w:r>
      <w:proofErr w:type="spellStart"/>
      <w:r w:rsidR="00FA513C" w:rsidRPr="006F5E05">
        <w:rPr>
          <w:rFonts w:ascii="Times New Roman" w:hAnsi="Times New Roman" w:cs="Times New Roman"/>
          <w:sz w:val="26"/>
          <w:szCs w:val="26"/>
        </w:rPr>
        <w:t>В.М.Шукшина</w:t>
      </w:r>
      <w:proofErr w:type="spellEnd"/>
      <w:r w:rsidR="00FA513C" w:rsidRPr="006F5E05">
        <w:rPr>
          <w:rFonts w:ascii="Times New Roman" w:hAnsi="Times New Roman" w:cs="Times New Roman"/>
          <w:sz w:val="26"/>
          <w:szCs w:val="26"/>
        </w:rPr>
        <w:t xml:space="preserve">. </w:t>
      </w:r>
      <w:r w:rsidRPr="006F5E05">
        <w:rPr>
          <w:rFonts w:ascii="Times New Roman" w:hAnsi="Times New Roman" w:cs="Times New Roman"/>
          <w:sz w:val="26"/>
          <w:szCs w:val="26"/>
        </w:rPr>
        <w:t>Работы, присланные участниками, должны быть авторскими, не заимствованными из Интернета и не нарушающими авторских прав третьих лиц (для участников заочно).</w:t>
      </w:r>
    </w:p>
    <w:p w:rsidR="00140E44" w:rsidRPr="006F5E05" w:rsidRDefault="00646427" w:rsidP="00140E4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          3.3.8. Иллюстрация к произведениям В.М. Шукшина (фото для участников </w:t>
      </w:r>
    </w:p>
    <w:p w:rsidR="00646427" w:rsidRPr="006F5E05" w:rsidRDefault="00646427" w:rsidP="00140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заочно).    </w:t>
      </w:r>
    </w:p>
    <w:p w:rsidR="00140E44" w:rsidRPr="006F5E05" w:rsidRDefault="00646427" w:rsidP="00EB6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        Работы, представленные в данной номинации, могут быть выполнены в </w:t>
      </w:r>
    </w:p>
    <w:p w:rsidR="00140E44" w:rsidRPr="006F5E05" w:rsidRDefault="00646427" w:rsidP="002B10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разных техниках, в том </w:t>
      </w:r>
      <w:r w:rsidR="00140E44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числе  и декоративн</w:t>
      </w:r>
      <w:proofErr w:type="gramStart"/>
      <w:r w:rsidRPr="006F5E0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B1029" w:rsidRPr="006F5E05">
        <w:rPr>
          <w:rFonts w:ascii="Times New Roman" w:hAnsi="Times New Roman" w:cs="Times New Roman"/>
          <w:sz w:val="26"/>
          <w:szCs w:val="26"/>
        </w:rPr>
        <w:t xml:space="preserve">   прикладных, в формате А</w:t>
      </w:r>
      <w:r w:rsidRPr="006F5E05">
        <w:rPr>
          <w:rFonts w:ascii="Times New Roman" w:hAnsi="Times New Roman" w:cs="Times New Roman"/>
          <w:sz w:val="26"/>
          <w:szCs w:val="26"/>
        </w:rPr>
        <w:t xml:space="preserve">4 </w:t>
      </w:r>
    </w:p>
    <w:p w:rsidR="00646427" w:rsidRPr="006F5E05" w:rsidRDefault="00140E44" w:rsidP="00140E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        </w:t>
      </w:r>
      <w:r w:rsidR="002B1029" w:rsidRPr="006F5E05">
        <w:rPr>
          <w:rFonts w:ascii="Times New Roman" w:hAnsi="Times New Roman" w:cs="Times New Roman"/>
          <w:sz w:val="26"/>
          <w:szCs w:val="26"/>
        </w:rPr>
        <w:t>или А</w:t>
      </w:r>
      <w:r w:rsidR="00646427" w:rsidRPr="006F5E05">
        <w:rPr>
          <w:rFonts w:ascii="Times New Roman" w:hAnsi="Times New Roman" w:cs="Times New Roman"/>
          <w:sz w:val="26"/>
          <w:szCs w:val="26"/>
        </w:rPr>
        <w:t>3.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3.4.</w:t>
      </w:r>
      <w:r w:rsidR="002B1029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 xml:space="preserve">Для проведения конкурса и определения его победителей ежегодно формируется комиссия, которая является временно действующим органом, создаваемым с целью подведения итогов конкурса. 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В состав комиссии входит председатель, заместитель председателя, секретарь и другие члены комиссии. Руководство работой комиссии осуществляет председатель, а в его отсутствие- заместитель председателя комиссии.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3.5.</w:t>
      </w:r>
      <w:r w:rsidR="002B1029" w:rsidRPr="006F5E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5E05">
        <w:rPr>
          <w:rFonts w:ascii="Times New Roman" w:hAnsi="Times New Roman" w:cs="Times New Roman"/>
          <w:sz w:val="26"/>
          <w:szCs w:val="26"/>
        </w:rPr>
        <w:t>Комисссия</w:t>
      </w:r>
      <w:proofErr w:type="spellEnd"/>
      <w:r w:rsidRPr="006F5E05">
        <w:rPr>
          <w:rFonts w:ascii="Times New Roman" w:hAnsi="Times New Roman" w:cs="Times New Roman"/>
          <w:sz w:val="26"/>
          <w:szCs w:val="26"/>
        </w:rPr>
        <w:t xml:space="preserve"> выполняет следующие полномочия: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</w:t>
      </w:r>
      <w:r w:rsidR="002B1029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>п</w:t>
      </w:r>
      <w:r w:rsidR="002B1029" w:rsidRPr="006F5E05">
        <w:rPr>
          <w:rFonts w:ascii="Times New Roman" w:hAnsi="Times New Roman" w:cs="Times New Roman"/>
          <w:sz w:val="26"/>
          <w:szCs w:val="26"/>
        </w:rPr>
        <w:t xml:space="preserve">роводит оценку предоставленных в </w:t>
      </w:r>
      <w:r w:rsidRPr="006F5E05">
        <w:rPr>
          <w:rFonts w:ascii="Times New Roman" w:hAnsi="Times New Roman" w:cs="Times New Roman"/>
          <w:sz w:val="26"/>
          <w:szCs w:val="26"/>
        </w:rPr>
        <w:t>соответствии с пунктами 3.3. Положения конкурсных материалов;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-подводит итоги.</w:t>
      </w:r>
    </w:p>
    <w:p w:rsidR="00646427" w:rsidRPr="006F5E05" w:rsidRDefault="002B1029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3.6.Оценка предоставленных конкурсных </w:t>
      </w:r>
      <w:r w:rsidR="00646427" w:rsidRPr="006F5E05">
        <w:rPr>
          <w:rFonts w:ascii="Times New Roman" w:hAnsi="Times New Roman" w:cs="Times New Roman"/>
          <w:sz w:val="26"/>
          <w:szCs w:val="26"/>
        </w:rPr>
        <w:t>материалов осуществляется комиссией в соответствии с критериями: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3.6.1. </w:t>
      </w:r>
      <w:r w:rsidRPr="006F5E05">
        <w:rPr>
          <w:rFonts w:ascii="Times New Roman" w:hAnsi="Times New Roman" w:cs="Times New Roman"/>
          <w:bCs/>
          <w:sz w:val="26"/>
          <w:szCs w:val="26"/>
        </w:rPr>
        <w:t>Видеозапись т</w:t>
      </w:r>
      <w:r w:rsidRPr="006F5E05">
        <w:rPr>
          <w:rFonts w:ascii="Times New Roman" w:hAnsi="Times New Roman" w:cs="Times New Roman"/>
          <w:sz w:val="26"/>
          <w:szCs w:val="26"/>
        </w:rPr>
        <w:t>еатральной миниатюры оценивается в соответствии с критериями:</w:t>
      </w:r>
      <w:r w:rsidRPr="006F5E05">
        <w:rPr>
          <w:rFonts w:ascii="Times New Roman" w:hAnsi="Times New Roman" w:cs="Times New Roman"/>
          <w:sz w:val="26"/>
          <w:szCs w:val="26"/>
        </w:rPr>
        <w:br/>
        <w:t>- художественная целостность театральной миниатюры;</w:t>
      </w:r>
      <w:r w:rsidRPr="006F5E05">
        <w:rPr>
          <w:rFonts w:ascii="Times New Roman" w:hAnsi="Times New Roman" w:cs="Times New Roman"/>
          <w:sz w:val="26"/>
          <w:szCs w:val="26"/>
        </w:rPr>
        <w:br/>
        <w:t>- артистизм, раскрытие сценического художественного образа;</w:t>
      </w:r>
      <w:r w:rsidRPr="006F5E05">
        <w:rPr>
          <w:rFonts w:ascii="Times New Roman" w:hAnsi="Times New Roman" w:cs="Times New Roman"/>
          <w:sz w:val="26"/>
          <w:szCs w:val="26"/>
        </w:rPr>
        <w:br/>
        <w:t>- подбор репертуара в соответстви</w:t>
      </w:r>
      <w:r w:rsidR="002B1029" w:rsidRPr="006F5E05">
        <w:rPr>
          <w:rFonts w:ascii="Times New Roman" w:hAnsi="Times New Roman" w:cs="Times New Roman"/>
          <w:sz w:val="26"/>
          <w:szCs w:val="26"/>
        </w:rPr>
        <w:t>и с возрастом;</w:t>
      </w:r>
      <w:r w:rsidR="002B1029" w:rsidRPr="006F5E05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6F5E05">
        <w:rPr>
          <w:rFonts w:ascii="Times New Roman" w:hAnsi="Times New Roman" w:cs="Times New Roman"/>
          <w:sz w:val="26"/>
          <w:szCs w:val="26"/>
        </w:rPr>
        <w:t>сценичность (пластика, костюм, реквизит, культура исполнения);</w:t>
      </w:r>
      <w:r w:rsidRPr="006F5E05">
        <w:rPr>
          <w:rFonts w:ascii="Times New Roman" w:hAnsi="Times New Roman" w:cs="Times New Roman"/>
          <w:sz w:val="26"/>
          <w:szCs w:val="26"/>
        </w:rPr>
        <w:br/>
        <w:t>- музыкальное сопровождение;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 xml:space="preserve"> -уровень актерского мастерства.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3.6.2.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 Видеозапись</w:t>
      </w:r>
      <w:r w:rsidRPr="006F5E05">
        <w:rPr>
          <w:rFonts w:ascii="Times New Roman" w:hAnsi="Times New Roman" w:cs="Times New Roman"/>
          <w:sz w:val="26"/>
          <w:szCs w:val="26"/>
        </w:rPr>
        <w:t xml:space="preserve"> художественного чтения </w:t>
      </w:r>
      <w:r w:rsidR="002B1029" w:rsidRPr="006F5E05">
        <w:rPr>
          <w:rFonts w:ascii="Times New Roman" w:hAnsi="Times New Roman" w:cs="Times New Roman"/>
          <w:sz w:val="26"/>
          <w:szCs w:val="26"/>
        </w:rPr>
        <w:t xml:space="preserve">прозы «Читаем Шукшина», поэзии </w:t>
      </w:r>
      <w:r w:rsidRPr="006F5E05">
        <w:rPr>
          <w:rFonts w:ascii="Times New Roman" w:hAnsi="Times New Roman" w:cs="Times New Roman"/>
          <w:sz w:val="26"/>
          <w:szCs w:val="26"/>
        </w:rPr>
        <w:t>«Калина красная грустит о Шукшине», авторских стихов «Он похож на свою Родину» миниатюры оценивается в соответствии с критериями: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-знание текста наизусть;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5E05">
        <w:rPr>
          <w:rFonts w:ascii="Times New Roman" w:hAnsi="Times New Roman" w:cs="Times New Roman"/>
          <w:sz w:val="26"/>
          <w:szCs w:val="26"/>
        </w:rPr>
        <w:t>-</w:t>
      </w: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>выразительность и эмоциональность чтения;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>-соответствие выбора произведения возрасту детей;</w:t>
      </w:r>
      <w:r w:rsidRPr="006F5E05">
        <w:rPr>
          <w:rFonts w:ascii="Times New Roman" w:hAnsi="Times New Roman" w:cs="Times New Roman"/>
          <w:sz w:val="26"/>
          <w:szCs w:val="26"/>
        </w:rPr>
        <w:br/>
      </w: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>- сценическая культура (внешний вид, сценическая этика);</w:t>
      </w:r>
      <w:r w:rsidRPr="006F5E05">
        <w:rPr>
          <w:rFonts w:ascii="Times New Roman" w:hAnsi="Times New Roman" w:cs="Times New Roman"/>
          <w:sz w:val="26"/>
          <w:szCs w:val="26"/>
        </w:rPr>
        <w:br/>
      </w: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>- органичность.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3.6.3.</w:t>
      </w:r>
      <w:r w:rsidRPr="006F5E05">
        <w:rPr>
          <w:rFonts w:ascii="Times New Roman" w:hAnsi="Times New Roman" w:cs="Times New Roman"/>
          <w:bCs/>
          <w:sz w:val="26"/>
          <w:szCs w:val="26"/>
        </w:rPr>
        <w:t xml:space="preserve"> Видеозапись</w:t>
      </w:r>
      <w:r w:rsidRPr="006F5E05">
        <w:rPr>
          <w:rFonts w:ascii="Times New Roman" w:hAnsi="Times New Roman" w:cs="Times New Roman"/>
          <w:sz w:val="26"/>
          <w:szCs w:val="26"/>
        </w:rPr>
        <w:t xml:space="preserve"> исследовательской работы «Литературный и художественный  Алтай» миниатюры оценивается в соответствии с критериями:</w:t>
      </w:r>
    </w:p>
    <w:p w:rsidR="00646427" w:rsidRPr="006F5E05" w:rsidRDefault="00646427" w:rsidP="00EB6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-а</w:t>
      </w:r>
      <w:r w:rsidRPr="006F5E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ктуальность темы;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-определение предмета и объекта исследования;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-соответствие цели и задач результатам работы;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-корректность гипотезы исследования;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-целесообразность выбранных методов;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-наличие теоретического анализа по теме исследования;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-наличие выводов и интерпретация результатов исследования;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</w:t>
      </w:r>
      <w:proofErr w:type="spellStart"/>
      <w:r w:rsidRPr="006F5E05">
        <w:rPr>
          <w:sz w:val="26"/>
          <w:szCs w:val="26"/>
          <w:bdr w:val="none" w:sz="0" w:space="0" w:color="auto" w:frame="1"/>
        </w:rPr>
        <w:t>сформированность</w:t>
      </w:r>
      <w:proofErr w:type="spellEnd"/>
      <w:r w:rsidRPr="006F5E05">
        <w:rPr>
          <w:sz w:val="26"/>
          <w:szCs w:val="26"/>
          <w:bdr w:val="none" w:sz="0" w:space="0" w:color="auto" w:frame="1"/>
        </w:rPr>
        <w:t xml:space="preserve"> и аргументированность собственного мнения;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lastRenderedPageBreak/>
        <w:t>-грамотность оформления работы;</w:t>
      </w:r>
    </w:p>
    <w:p w:rsidR="00646427" w:rsidRPr="006F5E05" w:rsidRDefault="00646427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F5E05">
        <w:rPr>
          <w:sz w:val="26"/>
          <w:szCs w:val="26"/>
          <w:bdr w:val="none" w:sz="0" w:space="0" w:color="auto" w:frame="1"/>
        </w:rPr>
        <w:t>-умение защищать результаты исследования.</w:t>
      </w:r>
      <w:r w:rsidRPr="006F5E05">
        <w:rPr>
          <w:sz w:val="26"/>
          <w:szCs w:val="26"/>
        </w:rPr>
        <w:t xml:space="preserve"> </w:t>
      </w:r>
    </w:p>
    <w:p w:rsidR="00646427" w:rsidRPr="006F5E05" w:rsidRDefault="00A8629E" w:rsidP="00EB6D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  <w:r w:rsidRPr="006F5E05">
        <w:rPr>
          <w:sz w:val="26"/>
          <w:szCs w:val="26"/>
        </w:rPr>
        <w:t xml:space="preserve">3.6.4. </w:t>
      </w:r>
      <w:r w:rsidR="00646427" w:rsidRPr="006F5E05">
        <w:rPr>
          <w:sz w:val="26"/>
          <w:szCs w:val="26"/>
        </w:rPr>
        <w:t>Эссе «</w:t>
      </w:r>
      <w:r w:rsidR="00646427" w:rsidRPr="006F5E05">
        <w:rPr>
          <w:color w:val="0C0C0C"/>
          <w:sz w:val="26"/>
          <w:szCs w:val="26"/>
          <w:shd w:val="clear" w:color="auto" w:fill="FFFFFF"/>
        </w:rPr>
        <w:t>Не должно наступать никогда то время, когда надо махнуть рукой и сказать, что тут уже ничего не сделаешь. Сделать всегда можно</w:t>
      </w:r>
      <w:r w:rsidR="00646427" w:rsidRPr="006F5E05">
        <w:rPr>
          <w:sz w:val="26"/>
          <w:szCs w:val="26"/>
          <w:shd w:val="clear" w:color="auto" w:fill="FFFFFF"/>
        </w:rPr>
        <w:t xml:space="preserve">» </w:t>
      </w:r>
      <w:r w:rsidR="00646427" w:rsidRPr="006F5E05">
        <w:rPr>
          <w:sz w:val="26"/>
          <w:szCs w:val="26"/>
        </w:rPr>
        <w:t>оценивается в соответствии с критериями:</w:t>
      </w:r>
    </w:p>
    <w:p w:rsidR="00646427" w:rsidRPr="006F5E05" w:rsidRDefault="00646427" w:rsidP="00EB6D1D">
      <w:pPr>
        <w:widowControl w:val="0"/>
        <w:tabs>
          <w:tab w:val="right" w:pos="-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-актуальность;</w:t>
      </w:r>
    </w:p>
    <w:p w:rsidR="00646427" w:rsidRPr="006F5E05" w:rsidRDefault="00646427" w:rsidP="00EB6D1D">
      <w:pPr>
        <w:widowControl w:val="0"/>
        <w:tabs>
          <w:tab w:val="right" w:pos="-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-соответствие теме;</w:t>
      </w:r>
    </w:p>
    <w:p w:rsidR="00646427" w:rsidRPr="006F5E05" w:rsidRDefault="00646427" w:rsidP="00EB6D1D">
      <w:pPr>
        <w:widowControl w:val="0"/>
        <w:tabs>
          <w:tab w:val="right" w:pos="-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-логика изложения материала;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-авторская позиция;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-грамотность.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3.6.5. Сценарий внеурочного мероприятия по творчеству В.М.Шукшина оценивается в соответствии с критериями: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</w:t>
      </w: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ясность и четкость определения целей;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</w:t>
      </w: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целенаправленность, соответствие воспитательным задачам; 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-соответствие формы и содержания мероприятия;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-композиционное построение сценария;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-наличие оригинального сценарного хода;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6F5E05"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использование местных </w:t>
      </w: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исторических фактов и документов в сценарии;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-учет возрастных и психологических особенностей учащихся;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-авторский сценарий.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Требования  к конкурсным работам: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-культура оформления сценария (те</w:t>
      </w:r>
      <w:proofErr w:type="gramStart"/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кст</w:t>
      </w:r>
      <w:r w:rsidR="00A8629E"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сц</w:t>
      </w:r>
      <w:proofErr w:type="gramEnd"/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енария с титульным листом, краткие сведения  об учреждении и авторе сценария, список использованной литературы;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-формат листа – А4, шрифт 12, интервал 1,5; поля страниц – сверху и снизу по 2 см, слева – 3 см, справа – 1,5 см;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333333"/>
          <w:sz w:val="26"/>
          <w:szCs w:val="26"/>
        </w:rPr>
        <w:t>-культура оформления мультимедийной презентации (титульный слайд с краткими сведениями  об учреждении и авторе презентации, список использованной литературы и графических объектов со ссылками).</w:t>
      </w:r>
    </w:p>
    <w:p w:rsidR="00646427" w:rsidRPr="006F5E05" w:rsidRDefault="00646427" w:rsidP="00EB6D1D">
      <w:pPr>
        <w:tabs>
          <w:tab w:val="right" w:pos="-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3.6.6. Иллюстрация к произведениям В.М. Шукшина оценивается в соответствии с критериями: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-оригинальность и новизна идеи, 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5E05">
        <w:rPr>
          <w:rFonts w:ascii="Times New Roman" w:hAnsi="Times New Roman" w:cs="Times New Roman"/>
          <w:sz w:val="26"/>
          <w:szCs w:val="26"/>
          <w:shd w:val="clear" w:color="auto" w:fill="FFFFFF"/>
        </w:rPr>
        <w:t>-соответствие содержания заявленной теме.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-владение художественно-образным языком изобразительного искусства при   достижении творческого замысла автора (оптимальность выбранных изобразительных средств).</w:t>
      </w:r>
    </w:p>
    <w:p w:rsidR="00646427" w:rsidRPr="006F5E05" w:rsidRDefault="00646427" w:rsidP="00EB6D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E05">
        <w:rPr>
          <w:rFonts w:ascii="Times New Roman" w:hAnsi="Times New Roman" w:cs="Times New Roman"/>
          <w:sz w:val="26"/>
          <w:szCs w:val="26"/>
        </w:rPr>
        <w:t>3.7.</w:t>
      </w:r>
      <w:r w:rsidR="006F5E05" w:rsidRPr="006F5E05">
        <w:rPr>
          <w:rFonts w:ascii="Times New Roman" w:hAnsi="Times New Roman" w:cs="Times New Roman"/>
          <w:sz w:val="26"/>
          <w:szCs w:val="26"/>
        </w:rPr>
        <w:t xml:space="preserve"> </w:t>
      </w:r>
      <w:r w:rsidRPr="006F5E05">
        <w:rPr>
          <w:rFonts w:ascii="Times New Roman" w:hAnsi="Times New Roman" w:cs="Times New Roman"/>
          <w:sz w:val="26"/>
          <w:szCs w:val="26"/>
        </w:rPr>
        <w:t xml:space="preserve">Подведение итогов конкурса проходит на заседании комиссии. 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конкурса.</w:t>
      </w:r>
    </w:p>
    <w:p w:rsidR="00646427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Баллы, присвоенные комиссией по каждому из кр</w:t>
      </w:r>
      <w:r w:rsidR="006F5E05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итериев, указанных в пункте 3.8</w:t>
      </w:r>
      <w:r w:rsidR="00FA513C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суммируются и вносятся в протокол.</w:t>
      </w:r>
    </w:p>
    <w:p w:rsidR="00646427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комиссии принимаются открытым голосованием простым большинством</w:t>
      </w:r>
    </w:p>
    <w:p w:rsidR="006F5E05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голосов, присутствующих на заседании членов комиссии. При голосовании каждый член комиссии имеет один голос.</w:t>
      </w:r>
    </w:p>
    <w:p w:rsidR="006F5E05" w:rsidRPr="006F5E05" w:rsidRDefault="00646427" w:rsidP="006F5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Баллы, выставленные участникам в соответствии с критериями оценивания,</w:t>
      </w:r>
      <w:r w:rsidR="006F5E05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суммируются, на основании суммарного балла участникам присваивается порядковый</w:t>
      </w:r>
      <w:r w:rsidR="006F5E05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номер и составляется итоговый рейтинг. </w:t>
      </w:r>
    </w:p>
    <w:p w:rsidR="00646427" w:rsidRPr="006F5E05" w:rsidRDefault="00646427" w:rsidP="006F5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 в итоговом рейтинге указывается</w:t>
      </w:r>
      <w:r w:rsidRPr="006F5E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 с наибольшим значением величины суммарного балла, который становится победителем конкурса, последующие участники (до четырех человек), занимающие со  второй по пятую 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позиции в итоговом рейтинге, становятся лауреатами конкурса. При равном значении суммарного балла ранжирование участников в итоговом рейтинге определяется жюри путем открытого голосования простым большинством голосов членов жюри, принявших участие в голосовании. При равном количестве голосов голос председательствующего на заседании жюри является решающим.</w:t>
      </w:r>
    </w:p>
    <w:p w:rsidR="00646427" w:rsidRPr="006F5E05" w:rsidRDefault="00646427" w:rsidP="006F5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:rsidR="00646427" w:rsidRPr="006F5E05" w:rsidRDefault="00646427" w:rsidP="006F5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10 рабочих дней со дня оформления протокола принимается приказ комитета об итогах проведения конкурса.</w:t>
      </w:r>
    </w:p>
    <w:p w:rsidR="00646427" w:rsidRPr="006F5E05" w:rsidRDefault="00646427" w:rsidP="006F5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об итогах конкурса, сертификаты, дипломы и грамоты  участника направляются в муниципальные образовательные организации города Барнаула, подавшие заявку на участие в конкурсе, в течение 10 рабочих дней со дня принятия приказа комитета об итогах проведения конкурса.</w:t>
      </w:r>
    </w:p>
    <w:p w:rsidR="006F5E05" w:rsidRPr="006F5E05" w:rsidRDefault="006F5E05" w:rsidP="006F5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6427" w:rsidRPr="006F5E05" w:rsidRDefault="00646427" w:rsidP="006F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F5E05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Награждение победителей конкурса</w:t>
      </w:r>
    </w:p>
    <w:p w:rsidR="006F5E05" w:rsidRPr="006F5E05" w:rsidRDefault="006F5E05" w:rsidP="006F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6427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4.1. Победитель и лауреаты награждаются дипломом комитета.</w:t>
      </w:r>
    </w:p>
    <w:p w:rsidR="006F5E05" w:rsidRPr="006F5E05" w:rsidRDefault="006F5E05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6427" w:rsidRPr="006F5E05" w:rsidRDefault="00646427" w:rsidP="006F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6F5E05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Заключительные положения</w:t>
      </w:r>
    </w:p>
    <w:p w:rsidR="006F5E05" w:rsidRPr="006F5E05" w:rsidRDefault="006F5E05" w:rsidP="006F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6427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5.1. Конкурсные материалы, направленные на конкурс не рецензируются и не возвращаются.</w:t>
      </w:r>
    </w:p>
    <w:p w:rsidR="00646427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5.2. Возражения по итогам конкурса организаторами конкурса не принимаются.</w:t>
      </w:r>
    </w:p>
    <w:p w:rsidR="00646427" w:rsidRPr="006F5E05" w:rsidRDefault="00646427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>5.3. Плата за участие в конкурсе не взимается.</w:t>
      </w:r>
    </w:p>
    <w:p w:rsidR="00646427" w:rsidRPr="006F5E05" w:rsidRDefault="00716770" w:rsidP="00EB6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r w:rsidR="00646427" w:rsidRPr="006F5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расходы, связанные с участием в конкурсе, участник конкурса несет самостоятельно.                   </w:t>
      </w: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3C" w:rsidRDefault="00FA513C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E05" w:rsidRDefault="006F5E05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E05" w:rsidRDefault="006F5E05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646427" w:rsidRDefault="00646427" w:rsidP="00FA5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646427" w:rsidRPr="008078F9" w:rsidRDefault="00646427" w:rsidP="006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конкурсе </w:t>
      </w:r>
      <w:r w:rsidRPr="008078F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4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1B6">
        <w:rPr>
          <w:rFonts w:ascii="Times New Roman" w:hAnsi="Times New Roman" w:cs="Times New Roman"/>
          <w:bCs/>
          <w:sz w:val="24"/>
          <w:szCs w:val="24"/>
        </w:rPr>
        <w:t>о</w:t>
      </w:r>
      <w:r w:rsidRPr="008078F9">
        <w:rPr>
          <w:rFonts w:ascii="Times New Roman" w:hAnsi="Times New Roman" w:cs="Times New Roman"/>
          <w:bCs/>
          <w:sz w:val="24"/>
          <w:szCs w:val="24"/>
        </w:rPr>
        <w:t>ткрытый фестиваль</w:t>
      </w:r>
    </w:p>
    <w:p w:rsidR="00646427" w:rsidRPr="008078F9" w:rsidRDefault="00646427" w:rsidP="00646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8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807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078F9">
        <w:rPr>
          <w:rFonts w:ascii="Times New Roman" w:hAnsi="Times New Roman" w:cs="Times New Roman"/>
          <w:bCs/>
          <w:sz w:val="24"/>
          <w:szCs w:val="24"/>
        </w:rPr>
        <w:t xml:space="preserve">имени Василия </w:t>
      </w:r>
      <w:proofErr w:type="spellStart"/>
      <w:r w:rsidRPr="008078F9">
        <w:rPr>
          <w:rFonts w:ascii="Times New Roman" w:hAnsi="Times New Roman" w:cs="Times New Roman"/>
          <w:bCs/>
          <w:sz w:val="24"/>
          <w:szCs w:val="24"/>
        </w:rPr>
        <w:t>Макаровича</w:t>
      </w:r>
      <w:proofErr w:type="spellEnd"/>
      <w:r w:rsidRPr="008078F9">
        <w:rPr>
          <w:rFonts w:ascii="Times New Roman" w:hAnsi="Times New Roman" w:cs="Times New Roman"/>
          <w:bCs/>
          <w:sz w:val="24"/>
          <w:szCs w:val="24"/>
        </w:rPr>
        <w:t xml:space="preserve"> Шукшина»</w:t>
      </w: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646427" w:rsidRPr="008078F9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3F4103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6F5E05" w:rsidRDefault="00646427" w:rsidP="004C6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C6FC2" w:rsidRPr="004C6FC2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очное/заочное (нужное подчеркнуть)</w:t>
      </w:r>
      <w:r w:rsidR="004C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Pr="0064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</w:p>
    <w:p w:rsidR="00646427" w:rsidRDefault="00646427" w:rsidP="004C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4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1B6">
        <w:rPr>
          <w:rFonts w:ascii="Times New Roman" w:hAnsi="Times New Roman" w:cs="Times New Roman"/>
          <w:bCs/>
          <w:sz w:val="24"/>
          <w:szCs w:val="24"/>
        </w:rPr>
        <w:t>о</w:t>
      </w:r>
      <w:r w:rsidR="006F5E05">
        <w:rPr>
          <w:rFonts w:ascii="Times New Roman" w:hAnsi="Times New Roman" w:cs="Times New Roman"/>
          <w:bCs/>
          <w:sz w:val="24"/>
          <w:szCs w:val="24"/>
        </w:rPr>
        <w:t>ткрытый фестиваль</w:t>
      </w:r>
      <w:r w:rsidRPr="008078F9">
        <w:rPr>
          <w:rFonts w:ascii="Times New Roman" w:hAnsi="Times New Roman" w:cs="Times New Roman"/>
          <w:bCs/>
          <w:sz w:val="24"/>
          <w:szCs w:val="24"/>
        </w:rPr>
        <w:t xml:space="preserve"> имени Василия </w:t>
      </w:r>
      <w:proofErr w:type="spellStart"/>
      <w:r w:rsidRPr="008078F9">
        <w:rPr>
          <w:rFonts w:ascii="Times New Roman" w:hAnsi="Times New Roman" w:cs="Times New Roman"/>
          <w:bCs/>
          <w:sz w:val="24"/>
          <w:szCs w:val="24"/>
        </w:rPr>
        <w:t>Макаровича</w:t>
      </w:r>
      <w:proofErr w:type="spellEnd"/>
      <w:r w:rsidRPr="008078F9">
        <w:rPr>
          <w:rFonts w:ascii="Times New Roman" w:hAnsi="Times New Roman" w:cs="Times New Roman"/>
          <w:bCs/>
          <w:sz w:val="24"/>
          <w:szCs w:val="24"/>
        </w:rPr>
        <w:t xml:space="preserve"> Шукшина»</w:t>
      </w:r>
    </w:p>
    <w:p w:rsidR="00646427" w:rsidRPr="0023647F" w:rsidRDefault="00646427" w:rsidP="006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6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9"/>
        <w:gridCol w:w="1982"/>
        <w:gridCol w:w="1417"/>
        <w:gridCol w:w="1276"/>
        <w:gridCol w:w="879"/>
        <w:gridCol w:w="1674"/>
        <w:gridCol w:w="1396"/>
        <w:gridCol w:w="1607"/>
      </w:tblGrid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646427" w:rsidRDefault="00646427" w:rsidP="00A63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общеобразовательной организации </w:t>
            </w: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участника конкурса</w:t>
            </w: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конкурса</w:t>
            </w:r>
          </w:p>
        </w:tc>
      </w:tr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427" w:rsidTr="00855311">
        <w:tc>
          <w:tcPr>
            <w:tcW w:w="42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46427" w:rsidRDefault="00646427" w:rsidP="00A6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427" w:rsidRPr="003F4103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887AAE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427" w:rsidRPr="003F4103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</w:t>
      </w: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A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646427" w:rsidRPr="003F4103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(расшифровка)</w:t>
      </w:r>
    </w:p>
    <w:p w:rsidR="00A8629E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646427" w:rsidRPr="003F4103" w:rsidRDefault="00646427" w:rsidP="00A86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646427" w:rsidRDefault="00646427" w:rsidP="0064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A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0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F4103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646427" w:rsidRPr="008078F9" w:rsidRDefault="00646427" w:rsidP="0064642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27" w:rsidRPr="008078F9" w:rsidRDefault="00646427" w:rsidP="0064642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27" w:rsidRPr="008078F9" w:rsidRDefault="00646427" w:rsidP="0064642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27" w:rsidRPr="008078F9" w:rsidRDefault="00646427" w:rsidP="0064642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27" w:rsidRDefault="00646427" w:rsidP="00646427">
      <w:pPr>
        <w:ind w:left="-567"/>
        <w:jc w:val="both"/>
        <w:rPr>
          <w:b/>
        </w:rPr>
      </w:pPr>
    </w:p>
    <w:p w:rsidR="00646427" w:rsidRDefault="00646427" w:rsidP="00646427">
      <w:pPr>
        <w:ind w:left="-567"/>
        <w:jc w:val="both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  <w:r w:rsidRPr="00A8629E">
        <w:rPr>
          <w:b/>
        </w:rPr>
        <w:lastRenderedPageBreak/>
        <w:t xml:space="preserve">                                                        </w:t>
      </w:r>
      <w:r w:rsidR="004C6FC2">
        <w:rPr>
          <w:b/>
        </w:rPr>
        <w:t xml:space="preserve">                          </w:t>
      </w:r>
    </w:p>
    <w:p w:rsidR="00646427" w:rsidRPr="00A8629E" w:rsidRDefault="00646427" w:rsidP="00646427">
      <w:pPr>
        <w:shd w:val="clear" w:color="auto" w:fill="FFFFFF"/>
        <w:spacing w:after="0" w:line="240" w:lineRule="auto"/>
        <w:rPr>
          <w:b/>
        </w:rPr>
      </w:pPr>
    </w:p>
    <w:p w:rsidR="00646427" w:rsidRPr="00646427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46427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</w:t>
      </w:r>
      <w:r w:rsidRPr="00646427">
        <w:rPr>
          <w:b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3"/>
          <w:szCs w:val="23"/>
        </w:rPr>
        <w:t>Прило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жение 2 </w:t>
      </w:r>
    </w:p>
    <w:p w:rsidR="00646427" w:rsidRDefault="00646427" w:rsidP="0064642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к Положению о конкурсе </w:t>
      </w:r>
      <w:r w:rsidRPr="00D216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1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1686">
        <w:rPr>
          <w:rFonts w:ascii="Times New Roman" w:hAnsi="Times New Roman" w:cs="Times New Roman"/>
          <w:bCs/>
          <w:sz w:val="24"/>
          <w:szCs w:val="24"/>
        </w:rPr>
        <w:t>ткрытый фестиваль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46427" w:rsidRPr="00FA50B8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D21686">
        <w:rPr>
          <w:rFonts w:ascii="Times New Roman" w:hAnsi="Times New Roman" w:cs="Times New Roman"/>
          <w:bCs/>
          <w:sz w:val="24"/>
          <w:szCs w:val="24"/>
        </w:rPr>
        <w:t xml:space="preserve">имени Василия </w:t>
      </w:r>
      <w:proofErr w:type="spellStart"/>
      <w:r w:rsidRPr="00D21686">
        <w:rPr>
          <w:rFonts w:ascii="Times New Roman" w:hAnsi="Times New Roman" w:cs="Times New Roman"/>
          <w:bCs/>
          <w:sz w:val="24"/>
          <w:szCs w:val="24"/>
        </w:rPr>
        <w:t>Макаровича</w:t>
      </w:r>
      <w:proofErr w:type="spellEnd"/>
      <w:r w:rsidRPr="00D21686">
        <w:rPr>
          <w:rFonts w:ascii="Times New Roman" w:hAnsi="Times New Roman" w:cs="Times New Roman"/>
          <w:bCs/>
          <w:sz w:val="24"/>
          <w:szCs w:val="24"/>
        </w:rPr>
        <w:t xml:space="preserve"> Шукшина»</w:t>
      </w:r>
    </w:p>
    <w:p w:rsidR="00646427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</w:t>
      </w:r>
    </w:p>
    <w:p w:rsidR="00646427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                  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Фамилия _____________________________________________________________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Имя _________________________________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Отчество (при наличии) ________________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даю свое согласие на обработку моих персональных данных, персональных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данных моего ребенка________________________________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>__________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(фамилия, имя, отчество (последнее - при наличии) ребенка)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в соответствии с требованиями Федерального закона от 27.07.2006 №152-ФЗ «О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данных».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Персональные данные предоставлены для обработки с целью участия в конкурсе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«</w:t>
      </w:r>
      <w:r w:rsidR="00AE41B6">
        <w:rPr>
          <w:rFonts w:ascii="yandex-sans" w:eastAsia="Times New Roman" w:hAnsi="yandex-sans" w:cs="Times New Roman"/>
          <w:color w:val="000000"/>
          <w:sz w:val="24"/>
          <w:szCs w:val="24"/>
          <w:lang w:val="en-US"/>
        </w:rPr>
        <w:t>X</w:t>
      </w:r>
      <w:r w:rsidR="00AE41B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AE41B6">
        <w:rPr>
          <w:rFonts w:ascii="Times New Roman" w:hAnsi="Times New Roman" w:cs="Times New Roman"/>
          <w:bCs/>
          <w:sz w:val="24"/>
          <w:szCs w:val="24"/>
        </w:rPr>
        <w:t>о</w:t>
      </w:r>
      <w:r w:rsidRPr="008078F9">
        <w:rPr>
          <w:rFonts w:ascii="Times New Roman" w:hAnsi="Times New Roman" w:cs="Times New Roman"/>
          <w:bCs/>
          <w:sz w:val="24"/>
          <w:szCs w:val="24"/>
        </w:rPr>
        <w:t xml:space="preserve">ткрытый фестиваль   имени Василия </w:t>
      </w:r>
      <w:proofErr w:type="spellStart"/>
      <w:r w:rsidRPr="008078F9">
        <w:rPr>
          <w:rFonts w:ascii="Times New Roman" w:hAnsi="Times New Roman" w:cs="Times New Roman"/>
          <w:bCs/>
          <w:sz w:val="24"/>
          <w:szCs w:val="24"/>
        </w:rPr>
        <w:t>Макаровича</w:t>
      </w:r>
      <w:proofErr w:type="spellEnd"/>
      <w:r w:rsidRPr="008078F9">
        <w:rPr>
          <w:rFonts w:ascii="Times New Roman" w:hAnsi="Times New Roman" w:cs="Times New Roman"/>
          <w:bCs/>
          <w:sz w:val="24"/>
          <w:szCs w:val="24"/>
        </w:rPr>
        <w:t xml:space="preserve"> Шукшина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» в соответствии с Положением о конкурсе «</w:t>
      </w:r>
      <w:r w:rsidR="00AE41B6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E41B6" w:rsidRPr="00AE4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1B6">
        <w:rPr>
          <w:rFonts w:ascii="Times New Roman" w:hAnsi="Times New Roman" w:cs="Times New Roman"/>
          <w:bCs/>
          <w:sz w:val="24"/>
          <w:szCs w:val="24"/>
        </w:rPr>
        <w:t>о</w:t>
      </w:r>
      <w:r w:rsidRPr="008078F9">
        <w:rPr>
          <w:rFonts w:ascii="Times New Roman" w:hAnsi="Times New Roman" w:cs="Times New Roman"/>
          <w:bCs/>
          <w:sz w:val="24"/>
          <w:szCs w:val="24"/>
        </w:rPr>
        <w:t xml:space="preserve">ткрытый фестиваль   имени Василия </w:t>
      </w:r>
      <w:proofErr w:type="spellStart"/>
      <w:r w:rsidRPr="008078F9">
        <w:rPr>
          <w:rFonts w:ascii="Times New Roman" w:hAnsi="Times New Roman" w:cs="Times New Roman"/>
          <w:bCs/>
          <w:sz w:val="24"/>
          <w:szCs w:val="24"/>
        </w:rPr>
        <w:t>Макаровича</w:t>
      </w:r>
      <w:proofErr w:type="spellEnd"/>
      <w:r w:rsidRPr="008078F9">
        <w:rPr>
          <w:rFonts w:ascii="Times New Roman" w:hAnsi="Times New Roman" w:cs="Times New Roman"/>
          <w:bCs/>
          <w:sz w:val="24"/>
          <w:szCs w:val="24"/>
        </w:rPr>
        <w:t xml:space="preserve"> Шукшина»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утвержденным приказом комитета по образованию города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Барнаула.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Я согласен на сбор, запись, систематизацию, накопление, хранение, уточнение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(обновление, изменение), извлечение, использование, передачу (распространение,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предоставление, доступ), обезличивание, блокирование, удаление, уничтожение</w:t>
      </w:r>
      <w:proofErr w:type="gramEnd"/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данных,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указанных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настоящем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заявлении__________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>_</w:t>
      </w:r>
      <w:r w:rsidR="00FA513C">
        <w:rPr>
          <w:rFonts w:ascii="yandex-sans" w:eastAsia="Times New Roman" w:hAnsi="yandex-sans" w:cs="Times New Roman"/>
          <w:color w:val="000000"/>
          <w:sz w:val="24"/>
          <w:szCs w:val="24"/>
        </w:rPr>
        <w:t>_______________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,</w:t>
      </w:r>
    </w:p>
    <w:p w:rsidR="00646427" w:rsidRPr="00FA513C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</w:t>
      </w:r>
      <w:r w:rsid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</w:t>
      </w: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</w:t>
      </w: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(наименование общеобразовательной организации)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комитетом по образованию города Барнаула, </w:t>
      </w:r>
      <w:r w:rsidRPr="008078F9">
        <w:rPr>
          <w:rFonts w:ascii="Times New Roman" w:hAnsi="Times New Roman" w:cs="Times New Roman"/>
          <w:sz w:val="24"/>
          <w:szCs w:val="24"/>
        </w:rPr>
        <w:t>МБОУ «С</w:t>
      </w:r>
      <w:r w:rsidR="00FA513C">
        <w:rPr>
          <w:rFonts w:ascii="Times New Roman" w:hAnsi="Times New Roman" w:cs="Times New Roman"/>
          <w:sz w:val="24"/>
          <w:szCs w:val="24"/>
        </w:rPr>
        <w:t>ОШ</w:t>
      </w:r>
      <w:r w:rsidRPr="008078F9">
        <w:rPr>
          <w:rFonts w:ascii="Times New Roman" w:hAnsi="Times New Roman" w:cs="Times New Roman"/>
          <w:sz w:val="24"/>
          <w:szCs w:val="24"/>
        </w:rPr>
        <w:t xml:space="preserve"> №128» </w:t>
      </w:r>
      <w:proofErr w:type="spellStart"/>
      <w:r w:rsidRPr="008078F9">
        <w:rPr>
          <w:rFonts w:ascii="Times New Roman" w:hAnsi="Times New Roman" w:cs="Times New Roman"/>
          <w:sz w:val="24"/>
          <w:szCs w:val="24"/>
        </w:rPr>
        <w:t>г.Барнаула</w:t>
      </w:r>
      <w:proofErr w:type="spellEnd"/>
      <w:r w:rsidRPr="008078F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FA513C">
        <w:rPr>
          <w:rFonts w:ascii="Times New Roman" w:eastAsia="Times New Roman" w:hAnsi="Times New Roman" w:cs="Times New Roman"/>
          <w:sz w:val="24"/>
          <w:szCs w:val="24"/>
        </w:rPr>
        <w:t xml:space="preserve">Проезд Северный </w:t>
      </w:r>
      <w:proofErr w:type="spellStart"/>
      <w:r w:rsidR="00FA513C">
        <w:rPr>
          <w:rFonts w:ascii="Times New Roman" w:eastAsia="Times New Roman" w:hAnsi="Times New Roman" w:cs="Times New Roman"/>
          <w:sz w:val="24"/>
          <w:szCs w:val="24"/>
        </w:rPr>
        <w:t>Власихинский</w:t>
      </w:r>
      <w:proofErr w:type="spellEnd"/>
      <w:r w:rsidR="00FA5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78F9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целью участия в конкурсе «</w:t>
      </w:r>
      <w:r w:rsidR="00AE41B6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E41B6" w:rsidRPr="00AE4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1B6">
        <w:rPr>
          <w:rFonts w:ascii="Times New Roman" w:hAnsi="Times New Roman" w:cs="Times New Roman"/>
          <w:bCs/>
          <w:sz w:val="24"/>
          <w:szCs w:val="24"/>
        </w:rPr>
        <w:t>о</w:t>
      </w:r>
      <w:r w:rsidRPr="008078F9">
        <w:rPr>
          <w:rFonts w:ascii="Times New Roman" w:hAnsi="Times New Roman" w:cs="Times New Roman"/>
          <w:bCs/>
          <w:sz w:val="24"/>
          <w:szCs w:val="24"/>
        </w:rPr>
        <w:t xml:space="preserve">ткрытый фестиваль   имени Василия </w:t>
      </w:r>
      <w:proofErr w:type="spellStart"/>
      <w:r w:rsidRPr="008078F9">
        <w:rPr>
          <w:rFonts w:ascii="Times New Roman" w:hAnsi="Times New Roman" w:cs="Times New Roman"/>
          <w:bCs/>
          <w:sz w:val="24"/>
          <w:szCs w:val="24"/>
        </w:rPr>
        <w:t>Макаровича</w:t>
      </w:r>
      <w:proofErr w:type="spellEnd"/>
      <w:r w:rsidRPr="008078F9">
        <w:rPr>
          <w:rFonts w:ascii="Times New Roman" w:hAnsi="Times New Roman" w:cs="Times New Roman"/>
          <w:bCs/>
          <w:sz w:val="24"/>
          <w:szCs w:val="24"/>
        </w:rPr>
        <w:t xml:space="preserve"> Шукшина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».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Согласие на обработку персональных данных (далее – согласие) действует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бессрочно и может быть отозвано мною в любое время на основании моего личного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заявления в________________________________________________________________,</w:t>
      </w:r>
    </w:p>
    <w:p w:rsidR="00646427" w:rsidRPr="00FA513C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</w:t>
      </w:r>
      <w:r w:rsidRPr="008078F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</w:t>
      </w: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>(наименование общеобразовательной организации)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комитет по образованию города Барнаула и </w:t>
      </w:r>
      <w:r w:rsidRPr="008078F9">
        <w:rPr>
          <w:rFonts w:ascii="Times New Roman" w:hAnsi="Times New Roman" w:cs="Times New Roman"/>
          <w:sz w:val="24"/>
          <w:szCs w:val="24"/>
        </w:rPr>
        <w:t>МБОУ «С</w:t>
      </w:r>
      <w:r w:rsidR="00FA513C">
        <w:rPr>
          <w:rFonts w:ascii="Times New Roman" w:hAnsi="Times New Roman" w:cs="Times New Roman"/>
          <w:sz w:val="24"/>
          <w:szCs w:val="24"/>
        </w:rPr>
        <w:t>ОШ</w:t>
      </w:r>
      <w:r w:rsidRPr="008078F9">
        <w:rPr>
          <w:rFonts w:ascii="Times New Roman" w:hAnsi="Times New Roman" w:cs="Times New Roman"/>
          <w:sz w:val="24"/>
          <w:szCs w:val="24"/>
        </w:rPr>
        <w:t xml:space="preserve"> №128»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F9">
        <w:rPr>
          <w:rFonts w:ascii="Times New Roman" w:hAnsi="Times New Roman" w:cs="Times New Roman"/>
          <w:sz w:val="24"/>
          <w:szCs w:val="24"/>
        </w:rPr>
        <w:t xml:space="preserve">Барнаула по адресу 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 xml:space="preserve">Проезд Северный </w:t>
      </w:r>
      <w:proofErr w:type="spellStart"/>
      <w:r w:rsidR="008B315A">
        <w:rPr>
          <w:rFonts w:ascii="Times New Roman" w:eastAsia="Times New Roman" w:hAnsi="Times New Roman" w:cs="Times New Roman"/>
          <w:sz w:val="24"/>
          <w:szCs w:val="24"/>
        </w:rPr>
        <w:t>Власихинский</w:t>
      </w:r>
      <w:proofErr w:type="spellEnd"/>
      <w:r w:rsidR="008B3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78F9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В случае отзыва настоящего согласия обязуюсь направить письменное заявление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в _________________________________________________________________________,</w:t>
      </w:r>
    </w:p>
    <w:p w:rsidR="00646427" w:rsidRPr="00FA513C" w:rsidRDefault="00FA513C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</w:t>
      </w:r>
      <w:r w:rsidR="00646427"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>(наименование общеобразовательной организации)</w:t>
      </w:r>
    </w:p>
    <w:p w:rsidR="00646427" w:rsidRPr="00FA50B8" w:rsidRDefault="00646427" w:rsidP="001419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комитет по образованию города Барнаула,</w:t>
      </w:r>
      <w:r w:rsidRPr="008078F9">
        <w:rPr>
          <w:rFonts w:ascii="Times New Roman" w:hAnsi="Times New Roman" w:cs="Times New Roman"/>
          <w:sz w:val="24"/>
          <w:szCs w:val="24"/>
        </w:rPr>
        <w:t xml:space="preserve"> МБОУ «С</w:t>
      </w:r>
      <w:r w:rsidR="00FA513C">
        <w:rPr>
          <w:rFonts w:ascii="Times New Roman" w:hAnsi="Times New Roman" w:cs="Times New Roman"/>
          <w:sz w:val="24"/>
          <w:szCs w:val="24"/>
        </w:rPr>
        <w:t>ОШ</w:t>
      </w:r>
      <w:r w:rsidRPr="008078F9">
        <w:rPr>
          <w:rFonts w:ascii="Times New Roman" w:hAnsi="Times New Roman" w:cs="Times New Roman"/>
          <w:sz w:val="24"/>
          <w:szCs w:val="24"/>
        </w:rPr>
        <w:t xml:space="preserve"> №128» г.Барнаула по адресу 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 xml:space="preserve">Проезд Северный </w:t>
      </w:r>
      <w:proofErr w:type="spellStart"/>
      <w:r w:rsidR="008B315A">
        <w:rPr>
          <w:rFonts w:ascii="Times New Roman" w:eastAsia="Times New Roman" w:hAnsi="Times New Roman" w:cs="Times New Roman"/>
          <w:sz w:val="24"/>
          <w:szCs w:val="24"/>
        </w:rPr>
        <w:t>Власихинский</w:t>
      </w:r>
      <w:proofErr w:type="spellEnd"/>
      <w:r w:rsidR="00FA5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78F9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указанием даты прекращения действия согласия.</w:t>
      </w:r>
    </w:p>
    <w:p w:rsidR="00646427" w:rsidRPr="008078F9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A513C" w:rsidRDefault="00FA513C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646427" w:rsidRPr="008078F9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С условиями фестиваля ознакомлен (а) и согласен (на).</w:t>
      </w:r>
    </w:p>
    <w:p w:rsidR="00646427" w:rsidRPr="00FA50B8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«___» ___________ 202</w:t>
      </w:r>
      <w:r w:rsidRPr="00FA513C"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="0071677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FA50B8">
        <w:rPr>
          <w:rFonts w:ascii="yandex-sans" w:eastAsia="Times New Roman" w:hAnsi="yandex-sans" w:cs="Times New Roman"/>
          <w:color w:val="000000"/>
          <w:sz w:val="24"/>
          <w:szCs w:val="24"/>
        </w:rPr>
        <w:t>г. __________________ ___________________________</w:t>
      </w:r>
    </w:p>
    <w:p w:rsidR="00646427" w:rsidRPr="00FA513C" w:rsidRDefault="00646427" w:rsidP="00646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>(дата подачи согласия)</w:t>
      </w:r>
      <w:r w:rsidR="0085531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</w:t>
      </w:r>
      <w:r w:rsid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</w:t>
      </w: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</w:t>
      </w:r>
      <w:proofErr w:type="gramStart"/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( </w:t>
      </w:r>
      <w:proofErr w:type="gramEnd"/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>подпись)</w:t>
      </w:r>
      <w:r w:rsid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</w:t>
      </w:r>
      <w:r w:rsidRPr="00FA513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(Ф.И.О.)</w:t>
      </w:r>
    </w:p>
    <w:p w:rsidR="00646427" w:rsidRPr="008078F9" w:rsidRDefault="00646427" w:rsidP="00646427">
      <w:pPr>
        <w:spacing w:line="240" w:lineRule="auto"/>
        <w:ind w:left="-567"/>
        <w:jc w:val="both"/>
        <w:rPr>
          <w:b/>
          <w:sz w:val="24"/>
          <w:szCs w:val="24"/>
        </w:rPr>
      </w:pPr>
    </w:p>
    <w:p w:rsidR="00646427" w:rsidRPr="008078F9" w:rsidRDefault="00646427" w:rsidP="00646427">
      <w:pPr>
        <w:ind w:left="-567"/>
        <w:jc w:val="both"/>
        <w:rPr>
          <w:b/>
          <w:sz w:val="24"/>
          <w:szCs w:val="24"/>
          <w:vertAlign w:val="subscript"/>
        </w:rPr>
      </w:pPr>
    </w:p>
    <w:p w:rsidR="00646427" w:rsidRPr="008078F9" w:rsidRDefault="00646427" w:rsidP="00646427">
      <w:pPr>
        <w:ind w:left="-567"/>
        <w:jc w:val="both"/>
        <w:rPr>
          <w:b/>
          <w:sz w:val="24"/>
          <w:szCs w:val="24"/>
          <w:vertAlign w:val="subscript"/>
        </w:rPr>
      </w:pPr>
    </w:p>
    <w:p w:rsidR="009D021E" w:rsidRDefault="00460C5D"/>
    <w:sectPr w:rsidR="009D021E" w:rsidSect="00807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7"/>
    <w:rsid w:val="00011E2E"/>
    <w:rsid w:val="00140E44"/>
    <w:rsid w:val="0014194A"/>
    <w:rsid w:val="002B1029"/>
    <w:rsid w:val="003D307B"/>
    <w:rsid w:val="00460C5D"/>
    <w:rsid w:val="004C6FC2"/>
    <w:rsid w:val="005D5C69"/>
    <w:rsid w:val="00646427"/>
    <w:rsid w:val="006F5E05"/>
    <w:rsid w:val="00716770"/>
    <w:rsid w:val="00756A21"/>
    <w:rsid w:val="007D630E"/>
    <w:rsid w:val="007E2AE0"/>
    <w:rsid w:val="00802CFA"/>
    <w:rsid w:val="00855311"/>
    <w:rsid w:val="008B315A"/>
    <w:rsid w:val="00A45D8D"/>
    <w:rsid w:val="00A8629E"/>
    <w:rsid w:val="00AE41B6"/>
    <w:rsid w:val="00AF72A1"/>
    <w:rsid w:val="00CF1BFE"/>
    <w:rsid w:val="00D61DBD"/>
    <w:rsid w:val="00EB6D1D"/>
    <w:rsid w:val="00FA513C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27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646427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6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27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646427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6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bennik.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2024-02-05T08:32:00Z</cp:lastPrinted>
  <dcterms:created xsi:type="dcterms:W3CDTF">2024-03-13T08:38:00Z</dcterms:created>
  <dcterms:modified xsi:type="dcterms:W3CDTF">2024-03-13T08:38:00Z</dcterms:modified>
</cp:coreProperties>
</file>