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8" w:rsidRPr="00AF09DB" w:rsidRDefault="00A93DB8" w:rsidP="00A93DB8">
      <w:pPr>
        <w:pStyle w:val="2"/>
        <w:spacing w:before="0" w:beforeAutospacing="0" w:after="0" w:afterAutospacing="0" w:line="360" w:lineRule="auto"/>
        <w:ind w:firstLine="902"/>
        <w:jc w:val="center"/>
        <w:rPr>
          <w:i/>
          <w:color w:val="C00000"/>
        </w:rPr>
      </w:pPr>
      <w:r w:rsidRPr="00AF09DB">
        <w:rPr>
          <w:i/>
          <w:color w:val="C00000"/>
        </w:rPr>
        <w:t>Как подготовить ребенка к школе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В жизни практически каждого ребенка наступает момент, когда он, наконец, вместе со всей подготовительной группой гордо выкрикивает: «До свиданья, детский сад!» и начинает готовиться к поступлению в школу. Собственно говоря, в семье психологическая подготовка начинается гораздо раньше, и чем-то она часто напоминает сборы в армию. Та же нервозная обстановка, бесконечные наставления, увещевания, нотации о том, как следует себя вести </w:t>
      </w:r>
      <w:proofErr w:type="gramStart"/>
      <w:r w:rsidRPr="00B26E34">
        <w:rPr>
          <w:sz w:val="28"/>
          <w:szCs w:val="28"/>
        </w:rPr>
        <w:t>со</w:t>
      </w:r>
      <w:proofErr w:type="gramEnd"/>
      <w:r w:rsidRPr="00B26E34">
        <w:rPr>
          <w:sz w:val="28"/>
          <w:szCs w:val="28"/>
        </w:rPr>
        <w:t xml:space="preserve"> взрослыми и т.п. И все разговоры только об этом торжественном событии. Интересно, задумывались ли когда-нибудь взрослые члены семьи, как в итоге ребенок начинает относиться к школе и учителям после многолетних, многократных и иногда угрожающих разговоров по этому поводу?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Психологически и родителям, и ребенку страшно, ведь начинается новый виток в его жизни. Худшее, что могут сделать родители, – это поделиться своим страхом с ребенком, рассказывая ему не всегда безоблачные истории из школьного детства. Если дело обстоит именно так, то с психологической точки зрения мы имеем дело с феноменом, который называется «сопротивление». На самом деле, это вполне естественная реакция в ответ на некое вмешательство извне. Как же сделать так, чтобы минимизировать сопротивление, и, напротив, повысить мотивацию членов семьи в отношении школы, сформировав вполне реалистичные позитивные ожидания?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С чем связано сопротивление родителей? Они переживают не лучшие годы школьной жизни, но, увы, тем самым они подсознательно переносят эти негативные установки на детей. Другой источник сопротивления может зависеть от социально-культурных или этнических различий: в российской школе не всегда учитываются национальные и религиозные корни поступающих в школу детей. Также родители могут быть настолько озабочены своими личными проблемами, связанными с финансами, здоровьем или отношениями, что им просто бывает не до детей. Наконец, родители настолько остро переживают переход ребенка в школу, что отождествляют себя с ним, все его проблемы и заботы принимают как свои; постоянно употребляют слово «мы», вместо «я» и «моя дочь (мой сын)». Подобное </w:t>
      </w:r>
      <w:r w:rsidRPr="00B26E34">
        <w:rPr>
          <w:sz w:val="28"/>
          <w:szCs w:val="28"/>
        </w:rPr>
        <w:lastRenderedPageBreak/>
        <w:t>психологическое состояние родителей также не способствует формированию позитивного отношения ребенка к школе.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Давайте попробуем остановиться на тех моментах жизни семьи в преддверии перехода ребенка в школу, которые помогут снизить тревожность всех членов семьи и увеличить позитивные ожидания в отношении школы.</w:t>
      </w:r>
    </w:p>
    <w:p w:rsidR="00A93DB8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</w:t>
      </w:r>
      <w:r>
        <w:rPr>
          <w:sz w:val="28"/>
          <w:szCs w:val="28"/>
        </w:rPr>
        <w:t>вырабатываемая ответственность.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 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</w:t>
      </w:r>
      <w:proofErr w:type="gramStart"/>
      <w:r w:rsidRPr="00B26E34">
        <w:rPr>
          <w:sz w:val="28"/>
          <w:szCs w:val="28"/>
        </w:rPr>
        <w:t>из</w:t>
      </w:r>
      <w:proofErr w:type="gramEnd"/>
      <w:r w:rsidRPr="00B26E34">
        <w:rPr>
          <w:sz w:val="28"/>
          <w:szCs w:val="28"/>
        </w:rPr>
        <w:t xml:space="preserve">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последовательность действий необходима при их выполнении. Хорошо бы, чтобы рабочее место вашего ребенка находилось подальше от телевизора. С компьютером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</w:t>
      </w:r>
      <w:r w:rsidRPr="00B26E34">
        <w:rPr>
          <w:sz w:val="28"/>
          <w:szCs w:val="28"/>
        </w:rPr>
        <w:lastRenderedPageBreak/>
        <w:t>вместе; ответить на возникшие вопросы. Ни в коем случае не следует выполнять задание за ребенка.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 </w:t>
      </w:r>
      <w:r w:rsidRPr="00B26E34">
        <w:rPr>
          <w:sz w:val="28"/>
          <w:szCs w:val="28"/>
        </w:rPr>
        <w:br/>
        <w:t>Когда у ребенка возникают проблемы в школе, их необходимо проговорить дома. Если же вам кажется, что с 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A93DB8" w:rsidRPr="00B26E34" w:rsidRDefault="00A93DB8" w:rsidP="00A93DB8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своему ребенку, чтобы он захотел учиться, приобретать разнообразный познавательный опыт, как в школе, так и за ее пределами? </w:t>
      </w:r>
      <w:proofErr w:type="gramStart"/>
      <w:r w:rsidRPr="00B26E34">
        <w:rPr>
          <w:sz w:val="28"/>
          <w:szCs w:val="28"/>
        </w:rPr>
        <w:t>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воспоминаниями (лучше смешными, в меньшей степени – поучительными) о том, как они сами начинали учиться.</w:t>
      </w:r>
      <w:proofErr w:type="gramEnd"/>
    </w:p>
    <w:p w:rsidR="00A93DB8" w:rsidRPr="00B26E34" w:rsidRDefault="00A93DB8" w:rsidP="00A93DB8">
      <w:pPr>
        <w:spacing w:line="360" w:lineRule="auto"/>
        <w:ind w:firstLine="902"/>
        <w:jc w:val="both"/>
        <w:rPr>
          <w:sz w:val="28"/>
          <w:szCs w:val="28"/>
        </w:rPr>
      </w:pPr>
    </w:p>
    <w:p w:rsidR="000A4BD5" w:rsidRDefault="000A4BD5"/>
    <w:sectPr w:rsidR="000A4BD5" w:rsidSect="00BF07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B8"/>
    <w:rsid w:val="000A4BD5"/>
    <w:rsid w:val="00A9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93D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93D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Company>Home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2022-05-24T06:20:00Z</dcterms:created>
  <dcterms:modified xsi:type="dcterms:W3CDTF">2022-05-24T06:21:00Z</dcterms:modified>
</cp:coreProperties>
</file>